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1</w:t>
      </w:r>
      <w:r w:rsidR="00A525C8">
        <w:rPr>
          <w:b/>
          <w:caps/>
          <w:sz w:val="24"/>
          <w:szCs w:val="24"/>
        </w:rPr>
        <w:t>6</w:t>
      </w:r>
      <w:r w:rsidRPr="008F10FC">
        <w:rPr>
          <w:b/>
          <w:caps/>
          <w:sz w:val="24"/>
          <w:szCs w:val="24"/>
        </w:rPr>
        <w:t>/25-</w:t>
      </w:r>
      <w:r w:rsidR="008D024A">
        <w:rPr>
          <w:b/>
          <w:caps/>
          <w:sz w:val="24"/>
          <w:szCs w:val="24"/>
        </w:rPr>
        <w:t>1</w:t>
      </w:r>
      <w:r w:rsidR="00AB70C7">
        <w:rPr>
          <w:b/>
          <w:caps/>
          <w:sz w:val="24"/>
          <w:szCs w:val="24"/>
        </w:rPr>
        <w:t>3</w:t>
      </w:r>
      <w:r w:rsidRPr="008F10FC">
        <w:rPr>
          <w:b/>
          <w:caps/>
          <w:sz w:val="24"/>
          <w:szCs w:val="24"/>
        </w:rPr>
        <w:t xml:space="preserve"> </w:t>
      </w:r>
      <w:r w:rsidRPr="008F10FC">
        <w:rPr>
          <w:b/>
          <w:sz w:val="24"/>
          <w:szCs w:val="24"/>
        </w:rPr>
        <w:t xml:space="preserve">от </w:t>
      </w:r>
      <w:r>
        <w:rPr>
          <w:b/>
          <w:sz w:val="24"/>
          <w:szCs w:val="24"/>
        </w:rPr>
        <w:t>2</w:t>
      </w:r>
      <w:r w:rsidR="00A525C8">
        <w:rPr>
          <w:b/>
          <w:sz w:val="24"/>
          <w:szCs w:val="24"/>
        </w:rPr>
        <w:t>0</w:t>
      </w:r>
      <w:r w:rsidRPr="008F10FC">
        <w:rPr>
          <w:b/>
          <w:sz w:val="24"/>
          <w:szCs w:val="24"/>
        </w:rPr>
        <w:t xml:space="preserve"> </w:t>
      </w:r>
      <w:r w:rsidR="00A525C8">
        <w:rPr>
          <w:b/>
          <w:sz w:val="24"/>
          <w:szCs w:val="24"/>
        </w:rPr>
        <w:t>но</w:t>
      </w:r>
      <w:r w:rsidRPr="008F10FC">
        <w:rPr>
          <w:b/>
          <w:sz w:val="24"/>
          <w:szCs w:val="24"/>
        </w:rPr>
        <w:t>ября 2019г.</w:t>
      </w:r>
    </w:p>
    <w:p w:rsidR="00654B23" w:rsidRPr="008F10FC" w:rsidRDefault="00654B23" w:rsidP="00654B23">
      <w:pPr>
        <w:jc w:val="center"/>
        <w:rPr>
          <w:sz w:val="24"/>
          <w:szCs w:val="24"/>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8B4BE8" w:rsidP="00654B23">
      <w:pPr>
        <w:jc w:val="center"/>
        <w:rPr>
          <w:b/>
          <w:bCs/>
          <w:sz w:val="24"/>
          <w:szCs w:val="24"/>
        </w:rPr>
      </w:pPr>
      <w:r>
        <w:rPr>
          <w:b/>
          <w:sz w:val="24"/>
          <w:szCs w:val="24"/>
        </w:rPr>
        <w:t>Х.А.А.</w:t>
      </w:r>
    </w:p>
    <w:p w:rsidR="00654B23" w:rsidRPr="008F10FC" w:rsidRDefault="00654B23" w:rsidP="00654B23">
      <w:pPr>
        <w:jc w:val="center"/>
        <w:rPr>
          <w:b/>
          <w:sz w:val="24"/>
          <w:szCs w:val="24"/>
        </w:rPr>
      </w:pPr>
    </w:p>
    <w:p w:rsidR="00654B23" w:rsidRPr="008F10FC" w:rsidRDefault="00654B23" w:rsidP="00654B23">
      <w:pPr>
        <w:ind w:firstLine="680"/>
        <w:jc w:val="both"/>
        <w:rPr>
          <w:sz w:val="24"/>
          <w:szCs w:val="24"/>
        </w:rPr>
      </w:pPr>
      <w:bookmarkStart w:id="0" w:name="_Hlk536610482"/>
      <w:bookmarkStart w:id="1" w:name="_Hlk536610596"/>
      <w:r w:rsidRPr="008F10FC">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8F10FC">
        <w:rPr>
          <w:sz w:val="24"/>
          <w:szCs w:val="24"/>
        </w:rPr>
        <w:t xml:space="preserve">Архангельский М.В., </w:t>
      </w:r>
      <w:proofErr w:type="spellStart"/>
      <w:r>
        <w:rPr>
          <w:sz w:val="24"/>
          <w:szCs w:val="24"/>
        </w:rPr>
        <w:t>Гонопольский</w:t>
      </w:r>
      <w:proofErr w:type="spellEnd"/>
      <w:r>
        <w:rPr>
          <w:sz w:val="24"/>
          <w:szCs w:val="24"/>
        </w:rPr>
        <w:t xml:space="preserve"> Р.М., </w:t>
      </w:r>
      <w:proofErr w:type="spellStart"/>
      <w:r w:rsidRPr="008F10FC">
        <w:rPr>
          <w:sz w:val="24"/>
          <w:szCs w:val="24"/>
        </w:rPr>
        <w:t>Грицук</w:t>
      </w:r>
      <w:proofErr w:type="spellEnd"/>
      <w:r w:rsidRPr="008F10FC">
        <w:rPr>
          <w:sz w:val="24"/>
          <w:szCs w:val="24"/>
        </w:rPr>
        <w:t xml:space="preserve"> И.П., Куркин В.Е., Лукин А.В., </w:t>
      </w:r>
      <w:r w:rsidR="00A525C8">
        <w:rPr>
          <w:sz w:val="24"/>
          <w:szCs w:val="24"/>
        </w:rPr>
        <w:t xml:space="preserve">Павлухин А.А., </w:t>
      </w:r>
      <w:proofErr w:type="spellStart"/>
      <w:r>
        <w:rPr>
          <w:sz w:val="24"/>
          <w:szCs w:val="24"/>
        </w:rPr>
        <w:t>Пайгачкин</w:t>
      </w:r>
      <w:proofErr w:type="spellEnd"/>
      <w:r>
        <w:rPr>
          <w:sz w:val="24"/>
          <w:szCs w:val="24"/>
        </w:rPr>
        <w:t xml:space="preserve"> Ю.В.,</w:t>
      </w:r>
      <w:r w:rsidRPr="008F10FC">
        <w:rPr>
          <w:sz w:val="24"/>
          <w:szCs w:val="24"/>
        </w:rPr>
        <w:t xml:space="preserve"> Свиридов О.В.,</w:t>
      </w:r>
      <w:r w:rsidR="0031232E">
        <w:rPr>
          <w:sz w:val="24"/>
          <w:szCs w:val="24"/>
        </w:rPr>
        <w:t xml:space="preserve"> </w:t>
      </w:r>
      <w:r w:rsidR="00A525C8">
        <w:rPr>
          <w:sz w:val="24"/>
          <w:szCs w:val="24"/>
        </w:rPr>
        <w:t xml:space="preserve">Толчеев М.Н., </w:t>
      </w:r>
      <w:r w:rsidRPr="008F10FC">
        <w:rPr>
          <w:sz w:val="24"/>
          <w:szCs w:val="24"/>
        </w:rPr>
        <w:t>Царьков П.В.,</w:t>
      </w:r>
      <w:r w:rsidR="0031232E">
        <w:rPr>
          <w:sz w:val="24"/>
          <w:szCs w:val="24"/>
        </w:rPr>
        <w:t xml:space="preserve"> </w:t>
      </w:r>
      <w:r w:rsidRPr="008F10FC">
        <w:rPr>
          <w:sz w:val="24"/>
          <w:szCs w:val="24"/>
        </w:rPr>
        <w:t>Юрлов П.П., при участии Секретаря Совета – Царькова П.В.</w:t>
      </w:r>
    </w:p>
    <w:p w:rsidR="00654B23" w:rsidRPr="008F10FC" w:rsidRDefault="00654B23" w:rsidP="00654B23">
      <w:pPr>
        <w:ind w:firstLine="680"/>
        <w:jc w:val="both"/>
        <w:rPr>
          <w:sz w:val="24"/>
          <w:szCs w:val="24"/>
        </w:rPr>
      </w:pPr>
      <w:r w:rsidRPr="008F10FC">
        <w:rPr>
          <w:sz w:val="24"/>
          <w:szCs w:val="24"/>
        </w:rPr>
        <w:t>Кворум имеется, заседание считается правомочным.</w:t>
      </w:r>
    </w:p>
    <w:p w:rsidR="00D36110" w:rsidRDefault="00AF3F93" w:rsidP="00E26D54">
      <w:pPr>
        <w:ind w:firstLine="708"/>
        <w:jc w:val="both"/>
        <w:rPr>
          <w:sz w:val="24"/>
          <w:szCs w:val="24"/>
        </w:rPr>
      </w:pPr>
      <w:r w:rsidRPr="00AF3F93">
        <w:rPr>
          <w:sz w:val="24"/>
          <w:szCs w:val="24"/>
        </w:rPr>
        <w:t xml:space="preserve">Совет, </w:t>
      </w:r>
      <w:r w:rsidR="005763AC">
        <w:rPr>
          <w:sz w:val="24"/>
          <w:szCs w:val="24"/>
        </w:rPr>
        <w:t>при участии</w:t>
      </w:r>
      <w:r w:rsidR="00E875FD">
        <w:rPr>
          <w:sz w:val="24"/>
          <w:szCs w:val="24"/>
        </w:rPr>
        <w:t xml:space="preserve"> </w:t>
      </w:r>
      <w:r w:rsidR="0031232E">
        <w:rPr>
          <w:sz w:val="24"/>
          <w:szCs w:val="24"/>
        </w:rPr>
        <w:t xml:space="preserve">адвоката </w:t>
      </w:r>
      <w:r w:rsidR="00AB70C7">
        <w:rPr>
          <w:sz w:val="24"/>
          <w:szCs w:val="24"/>
        </w:rPr>
        <w:t>Х</w:t>
      </w:r>
      <w:r w:rsidR="008B4BE8">
        <w:rPr>
          <w:sz w:val="24"/>
          <w:szCs w:val="24"/>
        </w:rPr>
        <w:t>.</w:t>
      </w:r>
      <w:r w:rsidR="00AB70C7">
        <w:rPr>
          <w:sz w:val="24"/>
          <w:szCs w:val="24"/>
        </w:rPr>
        <w:t>А.А</w:t>
      </w:r>
      <w:r w:rsidR="00F81423">
        <w:rPr>
          <w:sz w:val="24"/>
          <w:szCs w:val="24"/>
        </w:rPr>
        <w:t>.</w:t>
      </w:r>
      <w:r w:rsidR="0031232E">
        <w:rPr>
          <w:sz w:val="24"/>
          <w:szCs w:val="24"/>
        </w:rPr>
        <w:t>,</w:t>
      </w:r>
      <w:r w:rsidR="00AB70C7">
        <w:rPr>
          <w:sz w:val="24"/>
          <w:szCs w:val="24"/>
        </w:rPr>
        <w:t xml:space="preserve"> </w:t>
      </w:r>
      <w:r w:rsidRPr="00AF3F93">
        <w:rPr>
          <w:sz w:val="24"/>
          <w:szCs w:val="24"/>
        </w:rPr>
        <w:t xml:space="preserve">рассмотрев в закрытом заседании дисциплинарное производство в отношении адвоката </w:t>
      </w:r>
      <w:r w:rsidR="00AB70C7">
        <w:rPr>
          <w:sz w:val="24"/>
          <w:szCs w:val="24"/>
        </w:rPr>
        <w:t>Х</w:t>
      </w:r>
      <w:r w:rsidR="008B4BE8">
        <w:rPr>
          <w:sz w:val="24"/>
          <w:szCs w:val="24"/>
        </w:rPr>
        <w:t>.</w:t>
      </w:r>
      <w:r w:rsidR="00AB70C7">
        <w:rPr>
          <w:sz w:val="24"/>
          <w:szCs w:val="24"/>
        </w:rPr>
        <w:t>А.А</w:t>
      </w:r>
      <w:r w:rsidR="00654B23">
        <w:rPr>
          <w:sz w:val="24"/>
          <w:szCs w:val="24"/>
        </w:rPr>
        <w:t>.</w:t>
      </w:r>
      <w:r w:rsidRPr="00AF3F93">
        <w:rPr>
          <w:sz w:val="24"/>
          <w:szCs w:val="24"/>
        </w:rPr>
        <w:t>,</w:t>
      </w:r>
    </w:p>
    <w:p w:rsidR="003C5673" w:rsidRPr="00673A4D" w:rsidRDefault="003C5673" w:rsidP="00E26D54">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673A4D" w:rsidRDefault="00E71C31" w:rsidP="000C6D4C">
      <w:pPr>
        <w:jc w:val="center"/>
        <w:rPr>
          <w:b/>
          <w:sz w:val="24"/>
          <w:szCs w:val="24"/>
        </w:rPr>
      </w:pPr>
    </w:p>
    <w:p w:rsidR="00AB70C7" w:rsidRDefault="00AB70C7" w:rsidP="00AB70C7">
      <w:pPr>
        <w:ind w:firstLine="708"/>
        <w:jc w:val="both"/>
        <w:rPr>
          <w:sz w:val="24"/>
          <w:szCs w:val="24"/>
        </w:rPr>
      </w:pPr>
      <w:r w:rsidRPr="00AB70C7">
        <w:rPr>
          <w:sz w:val="24"/>
          <w:szCs w:val="24"/>
        </w:rPr>
        <w:t xml:space="preserve">в Адвокатскую палату Московской области 01.10.2019г. поступило представление первого вице-президента АПМО Толчеева М.Н. в отношении адвоката </w:t>
      </w:r>
      <w:r w:rsidR="008B4BE8">
        <w:rPr>
          <w:sz w:val="24"/>
          <w:szCs w:val="24"/>
        </w:rPr>
        <w:t>Х.А.А.</w:t>
      </w:r>
      <w:r w:rsidRPr="00AB70C7">
        <w:rPr>
          <w:sz w:val="24"/>
          <w:szCs w:val="24"/>
          <w:shd w:val="clear" w:color="auto" w:fill="FFFFFF"/>
        </w:rPr>
        <w:t xml:space="preserve">, </w:t>
      </w:r>
      <w:r w:rsidRPr="00AB70C7">
        <w:rPr>
          <w:sz w:val="24"/>
          <w:szCs w:val="24"/>
        </w:rPr>
        <w:t xml:space="preserve">имеющего регистрационный номер </w:t>
      </w:r>
      <w:r w:rsidR="008B4BE8">
        <w:rPr>
          <w:sz w:val="24"/>
          <w:szCs w:val="24"/>
        </w:rPr>
        <w:t>…..</w:t>
      </w:r>
      <w:r w:rsidRPr="00AB70C7">
        <w:rPr>
          <w:sz w:val="24"/>
          <w:szCs w:val="24"/>
        </w:rPr>
        <w:t xml:space="preserve"> в реестре адвокатов Московской области, избранная форма адвокатского образования – </w:t>
      </w:r>
      <w:r w:rsidR="008B4BE8">
        <w:rPr>
          <w:sz w:val="24"/>
          <w:szCs w:val="24"/>
        </w:rPr>
        <w:t>…..</w:t>
      </w:r>
    </w:p>
    <w:p w:rsidR="00AB70C7" w:rsidRPr="00AB70C7" w:rsidRDefault="00AB70C7" w:rsidP="00AB70C7">
      <w:pPr>
        <w:ind w:firstLine="708"/>
        <w:jc w:val="both"/>
        <w:rPr>
          <w:sz w:val="24"/>
          <w:szCs w:val="24"/>
        </w:rPr>
      </w:pPr>
      <w:r w:rsidRPr="00AB70C7">
        <w:rPr>
          <w:sz w:val="24"/>
          <w:szCs w:val="24"/>
        </w:rPr>
        <w:t>01.10.2019г. Распоряжением Президента Адвокатской палаты Московской области в отношении адвоката возбуждено дисциплинарное производство № 12-10/19.</w:t>
      </w:r>
    </w:p>
    <w:p w:rsidR="00AB70C7" w:rsidRDefault="00AB70C7" w:rsidP="00AB70C7">
      <w:pPr>
        <w:ind w:firstLine="708"/>
        <w:jc w:val="both"/>
        <w:rPr>
          <w:sz w:val="24"/>
          <w:szCs w:val="24"/>
        </w:rPr>
      </w:pPr>
      <w:r w:rsidRPr="00AB70C7">
        <w:rPr>
          <w:sz w:val="24"/>
          <w:szCs w:val="24"/>
        </w:rPr>
        <w:t xml:space="preserve">В Адвокатскую палату Московской области 01.10.2019г. поступило представление первого вице-президента АПМО Толчеева М.Н. в отношении адвоката </w:t>
      </w:r>
      <w:r w:rsidR="008B4BE8">
        <w:rPr>
          <w:sz w:val="24"/>
          <w:szCs w:val="24"/>
        </w:rPr>
        <w:t>Х.А.А.</w:t>
      </w:r>
      <w:r w:rsidRPr="00AB70C7">
        <w:rPr>
          <w:sz w:val="24"/>
          <w:szCs w:val="24"/>
          <w:shd w:val="clear" w:color="auto" w:fill="FFFFFF"/>
        </w:rPr>
        <w:t xml:space="preserve">, </w:t>
      </w:r>
      <w:r w:rsidRPr="00AB70C7">
        <w:rPr>
          <w:sz w:val="24"/>
          <w:szCs w:val="24"/>
        </w:rPr>
        <w:t xml:space="preserve">имеющего регистрационный номер </w:t>
      </w:r>
      <w:r w:rsidR="008B4BE8">
        <w:rPr>
          <w:sz w:val="24"/>
          <w:szCs w:val="24"/>
        </w:rPr>
        <w:t>…..</w:t>
      </w:r>
      <w:r w:rsidRPr="00AB70C7">
        <w:rPr>
          <w:sz w:val="24"/>
          <w:szCs w:val="24"/>
        </w:rPr>
        <w:t xml:space="preserve"> в реестре адвокатов Московской области, избранная форма адвокатского образования – </w:t>
      </w:r>
      <w:r w:rsidR="008B4BE8">
        <w:rPr>
          <w:sz w:val="24"/>
          <w:szCs w:val="24"/>
        </w:rPr>
        <w:t>…..</w:t>
      </w:r>
    </w:p>
    <w:p w:rsidR="00AB70C7" w:rsidRPr="00AB70C7" w:rsidRDefault="00AB70C7" w:rsidP="00AB70C7">
      <w:pPr>
        <w:ind w:firstLine="708"/>
        <w:jc w:val="both"/>
        <w:rPr>
          <w:sz w:val="24"/>
          <w:szCs w:val="24"/>
        </w:rPr>
      </w:pPr>
      <w:r w:rsidRPr="00AB70C7">
        <w:rPr>
          <w:sz w:val="24"/>
          <w:szCs w:val="24"/>
        </w:rPr>
        <w:t>01.10.2019г. Распоряжением Президента Адвокатской палаты Московской области в отношении адвоката возбуждено дисциплинарное производство № 13-10/19.</w:t>
      </w:r>
    </w:p>
    <w:p w:rsidR="00AB70C7" w:rsidRPr="00AB70C7" w:rsidRDefault="00AB70C7" w:rsidP="00AB70C7">
      <w:pPr>
        <w:ind w:firstLine="708"/>
        <w:jc w:val="both"/>
        <w:rPr>
          <w:sz w:val="24"/>
          <w:szCs w:val="24"/>
        </w:rPr>
      </w:pPr>
      <w:r w:rsidRPr="00AB70C7">
        <w:rPr>
          <w:sz w:val="24"/>
          <w:szCs w:val="24"/>
        </w:rPr>
        <w:t xml:space="preserve">В Адвокатскую палату Московской области 01.10.2019г. поступило представление первого вице-президента АПМО Толчеева М.Н. в отношении адвоката </w:t>
      </w:r>
      <w:r w:rsidR="008B4BE8">
        <w:rPr>
          <w:sz w:val="24"/>
          <w:szCs w:val="24"/>
        </w:rPr>
        <w:t>Х.А.А.</w:t>
      </w:r>
      <w:r w:rsidRPr="00AB70C7">
        <w:rPr>
          <w:sz w:val="24"/>
          <w:szCs w:val="24"/>
          <w:shd w:val="clear" w:color="auto" w:fill="FFFFFF"/>
        </w:rPr>
        <w:t xml:space="preserve">, </w:t>
      </w:r>
      <w:r w:rsidRPr="00AB70C7">
        <w:rPr>
          <w:sz w:val="24"/>
          <w:szCs w:val="24"/>
        </w:rPr>
        <w:t xml:space="preserve">имеющего регистрационный номер </w:t>
      </w:r>
      <w:r w:rsidR="008B4BE8">
        <w:rPr>
          <w:sz w:val="24"/>
          <w:szCs w:val="24"/>
        </w:rPr>
        <w:t>…..</w:t>
      </w:r>
      <w:r w:rsidRPr="00AB70C7">
        <w:rPr>
          <w:sz w:val="24"/>
          <w:szCs w:val="24"/>
        </w:rPr>
        <w:t xml:space="preserve"> в реестре адвокатов Московской области, избранная форма адвокатского образования – </w:t>
      </w:r>
      <w:r w:rsidR="008B4BE8">
        <w:rPr>
          <w:sz w:val="24"/>
          <w:szCs w:val="24"/>
        </w:rPr>
        <w:t>…..</w:t>
      </w:r>
    </w:p>
    <w:p w:rsidR="00AB70C7" w:rsidRPr="008D024A" w:rsidRDefault="00AB70C7" w:rsidP="00AB70C7">
      <w:pPr>
        <w:ind w:firstLine="708"/>
        <w:jc w:val="both"/>
        <w:rPr>
          <w:sz w:val="24"/>
          <w:szCs w:val="24"/>
        </w:rPr>
      </w:pPr>
      <w:r w:rsidRPr="00AB70C7">
        <w:rPr>
          <w:sz w:val="24"/>
          <w:szCs w:val="24"/>
        </w:rPr>
        <w:t>01.10.2019г. Распоряжением Президента Адвокатской палаты Московской области в отношении адвоката возбуждено дисциплинарное производство № 1</w:t>
      </w:r>
      <w:r>
        <w:rPr>
          <w:sz w:val="24"/>
          <w:szCs w:val="24"/>
        </w:rPr>
        <w:t>4</w:t>
      </w:r>
      <w:r w:rsidRPr="00AB70C7">
        <w:rPr>
          <w:sz w:val="24"/>
          <w:szCs w:val="24"/>
        </w:rPr>
        <w:t>-10/19.</w:t>
      </w:r>
    </w:p>
    <w:p w:rsidR="00C31F38" w:rsidRDefault="00896E74" w:rsidP="00C31F38">
      <w:pPr>
        <w:ind w:firstLine="708"/>
        <w:jc w:val="both"/>
        <w:rPr>
          <w:sz w:val="24"/>
          <w:szCs w:val="24"/>
        </w:rPr>
      </w:pPr>
      <w:r>
        <w:rPr>
          <w:sz w:val="24"/>
          <w:szCs w:val="24"/>
        </w:rPr>
        <w:t>21.10.2019г. а</w:t>
      </w:r>
      <w:r w:rsidR="004A5131">
        <w:rPr>
          <w:sz w:val="24"/>
          <w:szCs w:val="24"/>
        </w:rPr>
        <w:t xml:space="preserve">двокату </w:t>
      </w:r>
      <w:r w:rsidR="00AB70C7">
        <w:rPr>
          <w:sz w:val="24"/>
          <w:szCs w:val="24"/>
        </w:rPr>
        <w:t>Х</w:t>
      </w:r>
      <w:r w:rsidR="008B4BE8">
        <w:rPr>
          <w:sz w:val="24"/>
          <w:szCs w:val="24"/>
        </w:rPr>
        <w:t>.</w:t>
      </w:r>
      <w:r w:rsidR="00AB70C7">
        <w:rPr>
          <w:sz w:val="24"/>
          <w:szCs w:val="24"/>
        </w:rPr>
        <w:t>А.А</w:t>
      </w:r>
      <w:r w:rsidR="005763AC">
        <w:rPr>
          <w:sz w:val="24"/>
          <w:szCs w:val="24"/>
        </w:rPr>
        <w:t>.</w:t>
      </w:r>
      <w:r w:rsidR="001E5AC6">
        <w:rPr>
          <w:sz w:val="24"/>
          <w:szCs w:val="24"/>
        </w:rPr>
        <w:t xml:space="preserve"> </w:t>
      </w:r>
      <w:r w:rsidR="004A5131">
        <w:rPr>
          <w:sz w:val="24"/>
          <w:szCs w:val="24"/>
        </w:rPr>
        <w:t>был</w:t>
      </w:r>
      <w:r w:rsidR="00AB70C7">
        <w:rPr>
          <w:sz w:val="24"/>
          <w:szCs w:val="24"/>
        </w:rPr>
        <w:t>и</w:t>
      </w:r>
      <w:r w:rsidR="004A5131">
        <w:rPr>
          <w:sz w:val="24"/>
          <w:szCs w:val="24"/>
        </w:rPr>
        <w:t xml:space="preserve"> направлен</w:t>
      </w:r>
      <w:r w:rsidR="00AB70C7">
        <w:rPr>
          <w:sz w:val="24"/>
          <w:szCs w:val="24"/>
        </w:rPr>
        <w:t>ы</w:t>
      </w:r>
      <w:r w:rsidR="004A5131">
        <w:rPr>
          <w:sz w:val="24"/>
          <w:szCs w:val="24"/>
        </w:rPr>
        <w:t xml:space="preserve"> Запрос</w:t>
      </w:r>
      <w:r w:rsidR="00AB70C7">
        <w:rPr>
          <w:sz w:val="24"/>
          <w:szCs w:val="24"/>
        </w:rPr>
        <w:t>ы</w:t>
      </w:r>
      <w:r w:rsidR="004A5131">
        <w:rPr>
          <w:sz w:val="24"/>
          <w:szCs w:val="24"/>
        </w:rPr>
        <w:t xml:space="preserve"> Ответственного секретаря Квалификационной комиссии № </w:t>
      </w:r>
      <w:r w:rsidR="00A525C8">
        <w:rPr>
          <w:sz w:val="24"/>
          <w:szCs w:val="24"/>
        </w:rPr>
        <w:t>32</w:t>
      </w:r>
      <w:r w:rsidR="00AB70C7">
        <w:rPr>
          <w:sz w:val="24"/>
          <w:szCs w:val="24"/>
        </w:rPr>
        <w:t>15, 3205, 3213 соответственно</w:t>
      </w:r>
      <w:r w:rsidR="004A5131">
        <w:rPr>
          <w:sz w:val="24"/>
          <w:szCs w:val="24"/>
        </w:rPr>
        <w:t xml:space="preserve"> о представлении объяснений по доводам </w:t>
      </w:r>
      <w:r w:rsidR="00AB70C7">
        <w:rPr>
          <w:sz w:val="24"/>
          <w:szCs w:val="24"/>
        </w:rPr>
        <w:t>представлений</w:t>
      </w:r>
      <w:r w:rsidR="00947053">
        <w:rPr>
          <w:sz w:val="24"/>
          <w:szCs w:val="24"/>
        </w:rPr>
        <w:t xml:space="preserve">, </w:t>
      </w:r>
      <w:r w:rsidR="005763AC">
        <w:rPr>
          <w:sz w:val="24"/>
          <w:szCs w:val="24"/>
        </w:rPr>
        <w:t>ответ</w:t>
      </w:r>
      <w:r w:rsidR="00AB70C7">
        <w:rPr>
          <w:sz w:val="24"/>
          <w:szCs w:val="24"/>
        </w:rPr>
        <w:t>ов</w:t>
      </w:r>
      <w:r w:rsidR="005763AC">
        <w:rPr>
          <w:sz w:val="24"/>
          <w:szCs w:val="24"/>
        </w:rPr>
        <w:t xml:space="preserve"> на </w:t>
      </w:r>
      <w:r w:rsidR="00947053">
        <w:rPr>
          <w:sz w:val="24"/>
          <w:szCs w:val="24"/>
        </w:rPr>
        <w:t>которы</w:t>
      </w:r>
      <w:r w:rsidR="00AB70C7">
        <w:rPr>
          <w:sz w:val="24"/>
          <w:szCs w:val="24"/>
        </w:rPr>
        <w:t>е</w:t>
      </w:r>
      <w:r w:rsidR="00947053">
        <w:rPr>
          <w:sz w:val="24"/>
          <w:szCs w:val="24"/>
        </w:rPr>
        <w:t xml:space="preserve"> </w:t>
      </w:r>
      <w:r w:rsidR="00AB70C7">
        <w:rPr>
          <w:sz w:val="24"/>
          <w:szCs w:val="24"/>
        </w:rPr>
        <w:t>от адвоката не поступило.</w:t>
      </w:r>
    </w:p>
    <w:p w:rsidR="001E5AC6" w:rsidRPr="001E5AC6" w:rsidRDefault="004A5131" w:rsidP="001E5AC6">
      <w:pPr>
        <w:ind w:firstLine="708"/>
        <w:jc w:val="both"/>
      </w:pPr>
      <w:r>
        <w:rPr>
          <w:sz w:val="24"/>
          <w:szCs w:val="24"/>
        </w:rPr>
        <w:t xml:space="preserve">Адвокат </w:t>
      </w:r>
      <w:r w:rsidR="00AB70C7">
        <w:rPr>
          <w:sz w:val="24"/>
          <w:szCs w:val="24"/>
        </w:rPr>
        <w:t>Х</w:t>
      </w:r>
      <w:r w:rsidR="008B4BE8">
        <w:rPr>
          <w:sz w:val="24"/>
          <w:szCs w:val="24"/>
        </w:rPr>
        <w:t>.</w:t>
      </w:r>
      <w:r w:rsidR="00AB70C7">
        <w:rPr>
          <w:sz w:val="24"/>
          <w:szCs w:val="24"/>
        </w:rPr>
        <w:t>А.А</w:t>
      </w:r>
      <w:r w:rsidR="00947053">
        <w:rPr>
          <w:sz w:val="24"/>
          <w:szCs w:val="24"/>
        </w:rPr>
        <w:t>.</w:t>
      </w:r>
      <w:r>
        <w:rPr>
          <w:sz w:val="24"/>
          <w:szCs w:val="24"/>
        </w:rPr>
        <w:t xml:space="preserve"> в заседание </w:t>
      </w:r>
      <w:r w:rsidR="00A525C8">
        <w:rPr>
          <w:sz w:val="24"/>
          <w:szCs w:val="24"/>
        </w:rPr>
        <w:t>Комиссии</w:t>
      </w:r>
      <w:r w:rsidR="00AB70C7">
        <w:rPr>
          <w:sz w:val="24"/>
          <w:szCs w:val="24"/>
        </w:rPr>
        <w:t xml:space="preserve"> не</w:t>
      </w:r>
      <w:r w:rsidR="00C31F38">
        <w:rPr>
          <w:sz w:val="24"/>
          <w:szCs w:val="24"/>
        </w:rPr>
        <w:t xml:space="preserve"> я</w:t>
      </w:r>
      <w:r>
        <w:rPr>
          <w:sz w:val="24"/>
          <w:szCs w:val="24"/>
        </w:rPr>
        <w:t>вилс</w:t>
      </w:r>
      <w:r w:rsidR="00C31F38">
        <w:rPr>
          <w:sz w:val="24"/>
          <w:szCs w:val="24"/>
        </w:rPr>
        <w:t>я</w:t>
      </w:r>
      <w:r w:rsidR="005763AC">
        <w:rPr>
          <w:sz w:val="24"/>
          <w:szCs w:val="24"/>
        </w:rPr>
        <w:t xml:space="preserve">, </w:t>
      </w:r>
      <w:r w:rsidR="008D024A">
        <w:rPr>
          <w:sz w:val="24"/>
          <w:szCs w:val="24"/>
        </w:rPr>
        <w:t>уведомлен надлежащим образом</w:t>
      </w:r>
      <w:r w:rsidR="005763AC">
        <w:rPr>
          <w:sz w:val="24"/>
          <w:szCs w:val="24"/>
        </w:rPr>
        <w:t>.</w:t>
      </w:r>
    </w:p>
    <w:p w:rsidR="00751ADC" w:rsidRDefault="00654B23" w:rsidP="008D024A">
      <w:pPr>
        <w:ind w:firstLine="708"/>
        <w:jc w:val="both"/>
        <w:rPr>
          <w:sz w:val="24"/>
          <w:szCs w:val="24"/>
        </w:rPr>
      </w:pPr>
      <w:r w:rsidRPr="002C7634">
        <w:rPr>
          <w:sz w:val="24"/>
          <w:szCs w:val="24"/>
        </w:rPr>
        <w:t xml:space="preserve">Квалификационная комиссия </w:t>
      </w:r>
      <w:r w:rsidR="00AB70C7">
        <w:rPr>
          <w:sz w:val="24"/>
          <w:szCs w:val="24"/>
        </w:rPr>
        <w:t>29</w:t>
      </w:r>
      <w:r w:rsidRPr="002C7634">
        <w:rPr>
          <w:sz w:val="24"/>
          <w:szCs w:val="24"/>
        </w:rPr>
        <w:t>.</w:t>
      </w:r>
      <w:r w:rsidR="00A525C8">
        <w:rPr>
          <w:sz w:val="24"/>
          <w:szCs w:val="24"/>
        </w:rPr>
        <w:t>10</w:t>
      </w:r>
      <w:r w:rsidRPr="002C7634">
        <w:rPr>
          <w:sz w:val="24"/>
          <w:szCs w:val="24"/>
        </w:rPr>
        <w:t xml:space="preserve">.2019г., </w:t>
      </w:r>
      <w:r w:rsidR="008D024A">
        <w:rPr>
          <w:sz w:val="24"/>
          <w:szCs w:val="24"/>
        </w:rPr>
        <w:t xml:space="preserve">в отсутствие надлежащим образом уведомленного </w:t>
      </w:r>
      <w:r w:rsidR="00AB70C7">
        <w:rPr>
          <w:sz w:val="24"/>
          <w:szCs w:val="24"/>
        </w:rPr>
        <w:t>адвоката Х</w:t>
      </w:r>
      <w:r w:rsidR="008B4BE8">
        <w:rPr>
          <w:sz w:val="24"/>
          <w:szCs w:val="24"/>
        </w:rPr>
        <w:t>.</w:t>
      </w:r>
      <w:r w:rsidR="00AB70C7">
        <w:rPr>
          <w:sz w:val="24"/>
          <w:szCs w:val="24"/>
        </w:rPr>
        <w:t>А.А</w:t>
      </w:r>
      <w:r w:rsidR="00C31F38">
        <w:rPr>
          <w:sz w:val="24"/>
          <w:szCs w:val="24"/>
        </w:rPr>
        <w:t>.</w:t>
      </w:r>
      <w:r w:rsidR="00E26D54">
        <w:rPr>
          <w:sz w:val="24"/>
          <w:szCs w:val="24"/>
        </w:rPr>
        <w:t>,</w:t>
      </w:r>
      <w:r w:rsidR="00C31F38">
        <w:rPr>
          <w:sz w:val="24"/>
          <w:szCs w:val="24"/>
        </w:rPr>
        <w:t xml:space="preserve"> </w:t>
      </w:r>
      <w:r w:rsidRPr="001E5AC6">
        <w:rPr>
          <w:sz w:val="24"/>
          <w:szCs w:val="24"/>
        </w:rPr>
        <w:t>дала</w:t>
      </w:r>
      <w:r w:rsidR="005763AC">
        <w:rPr>
          <w:sz w:val="24"/>
          <w:szCs w:val="24"/>
        </w:rPr>
        <w:t xml:space="preserve"> заключени</w:t>
      </w:r>
      <w:r w:rsidR="00751ADC">
        <w:rPr>
          <w:sz w:val="24"/>
          <w:szCs w:val="24"/>
        </w:rPr>
        <w:t>я:</w:t>
      </w:r>
    </w:p>
    <w:p w:rsidR="00654B23" w:rsidRPr="00751ADC" w:rsidRDefault="00751ADC" w:rsidP="00751ADC">
      <w:pPr>
        <w:pStyle w:val="af4"/>
        <w:numPr>
          <w:ilvl w:val="0"/>
          <w:numId w:val="14"/>
        </w:numPr>
        <w:jc w:val="both"/>
        <w:rPr>
          <w:sz w:val="24"/>
          <w:szCs w:val="24"/>
        </w:rPr>
      </w:pPr>
      <w:r w:rsidRPr="00751ADC">
        <w:rPr>
          <w:sz w:val="24"/>
          <w:szCs w:val="24"/>
        </w:rPr>
        <w:t>по дисциплинарному производству № 12-10/19:</w:t>
      </w:r>
      <w:r>
        <w:rPr>
          <w:sz w:val="24"/>
          <w:szCs w:val="24"/>
        </w:rPr>
        <w:t xml:space="preserve"> </w:t>
      </w:r>
      <w:r w:rsidRPr="00751ADC">
        <w:rPr>
          <w:bCs/>
          <w:sz w:val="24"/>
          <w:szCs w:val="24"/>
        </w:rPr>
        <w:t xml:space="preserve">о наличии в действия адвоката </w:t>
      </w:r>
      <w:r w:rsidR="008B4BE8">
        <w:rPr>
          <w:bCs/>
          <w:sz w:val="24"/>
          <w:szCs w:val="24"/>
        </w:rPr>
        <w:t>Х.А.А.</w:t>
      </w:r>
      <w:r w:rsidRPr="00751ADC">
        <w:rPr>
          <w:bCs/>
          <w:sz w:val="24"/>
          <w:szCs w:val="24"/>
        </w:rPr>
        <w:t xml:space="preserve"> нарушения пп.4 п.1, п.2 ст.7 ФЗ «Об адвокатской деятельности и адвокатуре в РФ», п.2 ст.13 Кодекса профессиональной этики адвоката, выразившегося в неисполнении Порядка участия адвокатов в качестве защитника (представителя) органов дознания, предварительного следствия и суда (утв. Решением Совета АПМО № 01/23-24 от 24.01.2019г.) и отказа от принятой на себя защиты, а именно неявке без уважительных причин в судебное заседание 10.09.2019г. в Л</w:t>
      </w:r>
      <w:r w:rsidR="008B4BE8">
        <w:rPr>
          <w:bCs/>
          <w:sz w:val="24"/>
          <w:szCs w:val="24"/>
        </w:rPr>
        <w:t>.</w:t>
      </w:r>
      <w:r w:rsidRPr="00751ADC">
        <w:rPr>
          <w:bCs/>
          <w:sz w:val="24"/>
          <w:szCs w:val="24"/>
        </w:rPr>
        <w:t xml:space="preserve"> городской суд по уголовному делу С</w:t>
      </w:r>
      <w:r w:rsidR="008B4BE8">
        <w:rPr>
          <w:bCs/>
          <w:sz w:val="24"/>
          <w:szCs w:val="24"/>
        </w:rPr>
        <w:t>.</w:t>
      </w:r>
      <w:r w:rsidRPr="00751ADC">
        <w:rPr>
          <w:bCs/>
          <w:sz w:val="24"/>
          <w:szCs w:val="24"/>
        </w:rPr>
        <w:t>М.В.</w:t>
      </w:r>
    </w:p>
    <w:p w:rsidR="00751ADC" w:rsidRPr="00751ADC" w:rsidRDefault="00751ADC" w:rsidP="00751ADC">
      <w:pPr>
        <w:pStyle w:val="af4"/>
        <w:numPr>
          <w:ilvl w:val="0"/>
          <w:numId w:val="14"/>
        </w:numPr>
        <w:jc w:val="both"/>
        <w:rPr>
          <w:sz w:val="24"/>
          <w:szCs w:val="24"/>
        </w:rPr>
      </w:pPr>
      <w:r>
        <w:rPr>
          <w:sz w:val="24"/>
          <w:szCs w:val="24"/>
        </w:rPr>
        <w:t>П</w:t>
      </w:r>
      <w:r w:rsidRPr="00751ADC">
        <w:rPr>
          <w:sz w:val="24"/>
          <w:szCs w:val="24"/>
        </w:rPr>
        <w:t xml:space="preserve">о дисциплинарному производству </w:t>
      </w:r>
      <w:r w:rsidRPr="00751ADC">
        <w:rPr>
          <w:bCs/>
          <w:sz w:val="24"/>
          <w:szCs w:val="24"/>
        </w:rPr>
        <w:t>№ 13-10/19:</w:t>
      </w:r>
      <w:r w:rsidRPr="00751ADC">
        <w:rPr>
          <w:b/>
          <w:sz w:val="24"/>
          <w:szCs w:val="24"/>
        </w:rPr>
        <w:t xml:space="preserve"> </w:t>
      </w:r>
      <w:r w:rsidRPr="00751ADC">
        <w:rPr>
          <w:bCs/>
          <w:sz w:val="24"/>
          <w:szCs w:val="24"/>
        </w:rPr>
        <w:t xml:space="preserve">о наличии в действия адвоката </w:t>
      </w:r>
      <w:r w:rsidR="008B4BE8">
        <w:rPr>
          <w:bCs/>
          <w:sz w:val="24"/>
          <w:szCs w:val="24"/>
        </w:rPr>
        <w:t>Х.А.А.</w:t>
      </w:r>
      <w:r w:rsidRPr="00751ADC">
        <w:rPr>
          <w:bCs/>
          <w:sz w:val="24"/>
          <w:szCs w:val="24"/>
        </w:rPr>
        <w:t xml:space="preserve"> нарушения пп.4 п.1, п.2 ст.7 ФЗ «Об адвокатской деятельности и адвокатуре в РФ», п.2 ст.13 Кодекса профессиональной этики адвоката, выразившегося в неисполнении Порядка участия адвокатов в качестве защитника (представителя) </w:t>
      </w:r>
      <w:r w:rsidRPr="00751ADC">
        <w:rPr>
          <w:bCs/>
          <w:sz w:val="24"/>
          <w:szCs w:val="24"/>
        </w:rPr>
        <w:lastRenderedPageBreak/>
        <w:t>органов дознания, предварительного следствия и суда (утв. Решением Совета АПМО № 01/23-24 от 24.01.2019г.) и отказа от принятой на себя защиты, а именно неявке без уважительных причин в судебное заседание 12.09.2019г. в Л</w:t>
      </w:r>
      <w:r w:rsidR="008B4BE8">
        <w:rPr>
          <w:bCs/>
          <w:sz w:val="24"/>
          <w:szCs w:val="24"/>
        </w:rPr>
        <w:t xml:space="preserve">. </w:t>
      </w:r>
      <w:r w:rsidRPr="00751ADC">
        <w:rPr>
          <w:bCs/>
          <w:sz w:val="24"/>
          <w:szCs w:val="24"/>
        </w:rPr>
        <w:t>городской суд по уголовному делу Л</w:t>
      </w:r>
      <w:r w:rsidR="008B4BE8">
        <w:rPr>
          <w:bCs/>
          <w:sz w:val="24"/>
          <w:szCs w:val="24"/>
        </w:rPr>
        <w:t>.</w:t>
      </w:r>
      <w:r w:rsidRPr="00751ADC">
        <w:rPr>
          <w:bCs/>
          <w:sz w:val="24"/>
          <w:szCs w:val="24"/>
        </w:rPr>
        <w:t>А.М.</w:t>
      </w:r>
    </w:p>
    <w:p w:rsidR="00751ADC" w:rsidRDefault="00751ADC" w:rsidP="00751ADC">
      <w:pPr>
        <w:pStyle w:val="af4"/>
        <w:numPr>
          <w:ilvl w:val="0"/>
          <w:numId w:val="14"/>
        </w:numPr>
        <w:jc w:val="both"/>
        <w:rPr>
          <w:sz w:val="24"/>
          <w:szCs w:val="24"/>
        </w:rPr>
      </w:pPr>
      <w:r w:rsidRPr="00751ADC">
        <w:rPr>
          <w:sz w:val="24"/>
          <w:szCs w:val="24"/>
        </w:rPr>
        <w:t xml:space="preserve">По дисциплинарному производству № 14-10/19: о наличии в действия адвоката </w:t>
      </w:r>
      <w:r w:rsidR="008B4BE8">
        <w:rPr>
          <w:sz w:val="24"/>
          <w:szCs w:val="24"/>
        </w:rPr>
        <w:t>Х.А.А.</w:t>
      </w:r>
      <w:r w:rsidRPr="00751ADC">
        <w:rPr>
          <w:sz w:val="24"/>
          <w:szCs w:val="24"/>
        </w:rPr>
        <w:t xml:space="preserve"> нарушения пп.4 п.1, п.2 ст.7 ФЗ «Об адвокатской деятельности и адвокатуре в РФ», п.2 ст.13 Кодекса профессиональной этики адвоката, выразившегося в неисполнении Порядка участия адвокатов в качестве защитника (представителя) органов дознания, предварительного следствия и суда (утв. Решением Совета АПМО № 01/23-24 от 24.01.2019г.) и отказа от принятой на себя защиты, а именно неявке без уважительных причин для участия в следственных действиях 19.09.2019г. в СУ МУ МВД «</w:t>
      </w:r>
      <w:r w:rsidR="008B4BE8">
        <w:rPr>
          <w:sz w:val="24"/>
          <w:szCs w:val="24"/>
        </w:rPr>
        <w:t>…..</w:t>
      </w:r>
      <w:r w:rsidRPr="00751ADC">
        <w:rPr>
          <w:sz w:val="24"/>
          <w:szCs w:val="24"/>
        </w:rPr>
        <w:t>».</w:t>
      </w:r>
    </w:p>
    <w:p w:rsidR="00751ADC" w:rsidRDefault="00751ADC" w:rsidP="00751ADC">
      <w:pPr>
        <w:pStyle w:val="af4"/>
        <w:jc w:val="both"/>
        <w:rPr>
          <w:sz w:val="24"/>
          <w:szCs w:val="24"/>
        </w:rPr>
      </w:pPr>
    </w:p>
    <w:p w:rsidR="00751ADC" w:rsidRPr="00751ADC" w:rsidRDefault="00896E74" w:rsidP="00751ADC">
      <w:pPr>
        <w:ind w:firstLine="708"/>
        <w:jc w:val="both"/>
        <w:rPr>
          <w:sz w:val="24"/>
          <w:szCs w:val="24"/>
        </w:rPr>
      </w:pPr>
      <w:r>
        <w:rPr>
          <w:sz w:val="24"/>
          <w:szCs w:val="24"/>
        </w:rPr>
        <w:t>В соответствии с п.2.1 ст.20 Кодекса профессиональной этики адвоката</w:t>
      </w:r>
      <w:r w:rsidRPr="00751ADC">
        <w:rPr>
          <w:sz w:val="24"/>
          <w:szCs w:val="24"/>
        </w:rPr>
        <w:t xml:space="preserve"> </w:t>
      </w:r>
      <w:r>
        <w:rPr>
          <w:sz w:val="24"/>
          <w:szCs w:val="24"/>
        </w:rPr>
        <w:t xml:space="preserve">дисциплинарные производства </w:t>
      </w:r>
      <w:r w:rsidRPr="00AB70C7">
        <w:rPr>
          <w:sz w:val="24"/>
          <w:szCs w:val="24"/>
        </w:rPr>
        <w:t>№</w:t>
      </w:r>
      <w:r>
        <w:rPr>
          <w:sz w:val="24"/>
          <w:szCs w:val="24"/>
        </w:rPr>
        <w:t>№</w:t>
      </w:r>
      <w:r w:rsidRPr="00AB70C7">
        <w:rPr>
          <w:sz w:val="24"/>
          <w:szCs w:val="24"/>
        </w:rPr>
        <w:t xml:space="preserve"> 12-10/19</w:t>
      </w:r>
      <w:r>
        <w:rPr>
          <w:sz w:val="24"/>
          <w:szCs w:val="24"/>
        </w:rPr>
        <w:t xml:space="preserve">, </w:t>
      </w:r>
      <w:r w:rsidRPr="00AB70C7">
        <w:rPr>
          <w:sz w:val="24"/>
          <w:szCs w:val="24"/>
        </w:rPr>
        <w:t>№ 1</w:t>
      </w:r>
      <w:r>
        <w:rPr>
          <w:sz w:val="24"/>
          <w:szCs w:val="24"/>
        </w:rPr>
        <w:t>3</w:t>
      </w:r>
      <w:r w:rsidRPr="00AB70C7">
        <w:rPr>
          <w:sz w:val="24"/>
          <w:szCs w:val="24"/>
        </w:rPr>
        <w:t>-10/19</w:t>
      </w:r>
      <w:r>
        <w:rPr>
          <w:sz w:val="24"/>
          <w:szCs w:val="24"/>
        </w:rPr>
        <w:t>,</w:t>
      </w:r>
      <w:r w:rsidRPr="00751ADC">
        <w:rPr>
          <w:sz w:val="24"/>
          <w:szCs w:val="24"/>
        </w:rPr>
        <w:t xml:space="preserve"> </w:t>
      </w:r>
      <w:r w:rsidRPr="00AB70C7">
        <w:rPr>
          <w:sz w:val="24"/>
          <w:szCs w:val="24"/>
        </w:rPr>
        <w:t>№ 1</w:t>
      </w:r>
      <w:r>
        <w:rPr>
          <w:sz w:val="24"/>
          <w:szCs w:val="24"/>
        </w:rPr>
        <w:t>4</w:t>
      </w:r>
      <w:r w:rsidRPr="00AB70C7">
        <w:rPr>
          <w:sz w:val="24"/>
          <w:szCs w:val="24"/>
        </w:rPr>
        <w:t>-10/19</w:t>
      </w:r>
      <w:r>
        <w:rPr>
          <w:sz w:val="24"/>
          <w:szCs w:val="24"/>
        </w:rPr>
        <w:t xml:space="preserve"> в отношении адвоката Х</w:t>
      </w:r>
      <w:r w:rsidR="008B4BE8">
        <w:rPr>
          <w:sz w:val="24"/>
          <w:szCs w:val="24"/>
        </w:rPr>
        <w:t>.</w:t>
      </w:r>
      <w:r>
        <w:rPr>
          <w:sz w:val="24"/>
          <w:szCs w:val="24"/>
        </w:rPr>
        <w:t>А.А. объединены в одно дисциплинарное</w:t>
      </w:r>
      <w:r w:rsidR="00751ADC" w:rsidRPr="00751ADC">
        <w:rPr>
          <w:sz w:val="24"/>
          <w:szCs w:val="24"/>
        </w:rPr>
        <w:t xml:space="preserve"> </w:t>
      </w:r>
      <w:r w:rsidR="00751ADC">
        <w:rPr>
          <w:sz w:val="24"/>
          <w:szCs w:val="24"/>
        </w:rPr>
        <w:t>производств</w:t>
      </w:r>
      <w:r>
        <w:rPr>
          <w:sz w:val="24"/>
          <w:szCs w:val="24"/>
        </w:rPr>
        <w:t>о</w:t>
      </w:r>
      <w:r w:rsidR="00751ADC">
        <w:rPr>
          <w:sz w:val="24"/>
          <w:szCs w:val="24"/>
        </w:rPr>
        <w:t>.</w:t>
      </w:r>
    </w:p>
    <w:p w:rsidR="00D03354" w:rsidRDefault="00D03354" w:rsidP="00780273">
      <w:pPr>
        <w:ind w:firstLine="708"/>
        <w:jc w:val="both"/>
        <w:rPr>
          <w:sz w:val="24"/>
          <w:szCs w:val="24"/>
        </w:rPr>
      </w:pPr>
      <w:r>
        <w:rPr>
          <w:sz w:val="24"/>
          <w:szCs w:val="24"/>
        </w:rPr>
        <w:t xml:space="preserve">Адвокат </w:t>
      </w:r>
      <w:r w:rsidR="00751ADC">
        <w:rPr>
          <w:sz w:val="24"/>
          <w:szCs w:val="24"/>
        </w:rPr>
        <w:t>Х</w:t>
      </w:r>
      <w:r w:rsidR="008B4BE8">
        <w:rPr>
          <w:sz w:val="24"/>
          <w:szCs w:val="24"/>
        </w:rPr>
        <w:t>.</w:t>
      </w:r>
      <w:r w:rsidR="00751ADC">
        <w:rPr>
          <w:sz w:val="24"/>
          <w:szCs w:val="24"/>
        </w:rPr>
        <w:t>А.А</w:t>
      </w:r>
      <w:r w:rsidR="00CA5E37">
        <w:rPr>
          <w:sz w:val="24"/>
          <w:szCs w:val="24"/>
        </w:rPr>
        <w:t xml:space="preserve">. </w:t>
      </w:r>
      <w:r>
        <w:rPr>
          <w:sz w:val="24"/>
          <w:szCs w:val="24"/>
        </w:rPr>
        <w:t xml:space="preserve">в заседание Совета </w:t>
      </w:r>
      <w:r w:rsidR="004C17AA">
        <w:rPr>
          <w:sz w:val="24"/>
          <w:szCs w:val="24"/>
        </w:rPr>
        <w:t>я</w:t>
      </w:r>
      <w:r>
        <w:rPr>
          <w:sz w:val="24"/>
          <w:szCs w:val="24"/>
        </w:rPr>
        <w:t>вил</w:t>
      </w:r>
      <w:r w:rsidR="004C17AA">
        <w:rPr>
          <w:sz w:val="24"/>
          <w:szCs w:val="24"/>
        </w:rPr>
        <w:t>с</w:t>
      </w:r>
      <w:r w:rsidR="00C31F38">
        <w:rPr>
          <w:sz w:val="24"/>
          <w:szCs w:val="24"/>
        </w:rPr>
        <w:t>я</w:t>
      </w:r>
      <w:r>
        <w:rPr>
          <w:sz w:val="24"/>
          <w:szCs w:val="24"/>
        </w:rPr>
        <w:t>,</w:t>
      </w:r>
      <w:r w:rsidR="00757293">
        <w:rPr>
          <w:sz w:val="24"/>
          <w:szCs w:val="24"/>
        </w:rPr>
        <w:t xml:space="preserve"> </w:t>
      </w:r>
      <w:r w:rsidR="00896E74">
        <w:rPr>
          <w:sz w:val="24"/>
          <w:szCs w:val="24"/>
        </w:rPr>
        <w:t>доказательств наличия уважительных причин неявки для участия в следственных действиях и судебных заседаниях не представил</w:t>
      </w:r>
      <w:r w:rsidR="001E0EE8">
        <w:rPr>
          <w:sz w:val="24"/>
          <w:szCs w:val="24"/>
        </w:rPr>
        <w:t>, в связи с чем Совет усматривает в действиях адвоката нарушения законодательства об адвокатской деятельности и адвокатуре, установленные квалификационной комиссией</w:t>
      </w:r>
      <w:r w:rsidR="00947053">
        <w:rPr>
          <w:sz w:val="24"/>
          <w:szCs w:val="24"/>
        </w:rPr>
        <w:t>.</w:t>
      </w:r>
    </w:p>
    <w:p w:rsidR="006F6F44" w:rsidRDefault="006F6F44" w:rsidP="00780273">
      <w:pPr>
        <w:ind w:firstLine="708"/>
        <w:jc w:val="both"/>
        <w:rPr>
          <w:sz w:val="24"/>
          <w:szCs w:val="24"/>
        </w:rPr>
      </w:pPr>
      <w:r>
        <w:rPr>
          <w:sz w:val="24"/>
          <w:szCs w:val="24"/>
        </w:rPr>
        <w:t>Согласно п.8 ст.10 КПЭА обязанности адвоката, установленные действующим законодательством, при оказании юридической помощи бесплатно или по назначению органа дознания, предварительного следствия или суда не отличаются от обязанностей при оказании юридической помощи за гонорар.</w:t>
      </w:r>
    </w:p>
    <w:p w:rsidR="006F6F44" w:rsidRDefault="006F6F44" w:rsidP="00780273">
      <w:pPr>
        <w:ind w:firstLine="708"/>
        <w:jc w:val="both"/>
        <w:rPr>
          <w:sz w:val="24"/>
          <w:szCs w:val="24"/>
        </w:rPr>
      </w:pPr>
      <w:r>
        <w:rPr>
          <w:sz w:val="24"/>
          <w:szCs w:val="24"/>
        </w:rPr>
        <w:t xml:space="preserve">При невозможности по уважительным причинам прибыть в назначенное время для участия в судебном заседании или следственном действии адвокат должен по возможности заблаговременно уведомить об этом суд или следователя (п.1 ст.14 КПЭА). </w:t>
      </w:r>
    </w:p>
    <w:p w:rsidR="006F6F44" w:rsidRDefault="006F6F44" w:rsidP="00780273">
      <w:pPr>
        <w:ind w:firstLine="708"/>
        <w:jc w:val="both"/>
        <w:rPr>
          <w:sz w:val="24"/>
          <w:szCs w:val="24"/>
        </w:rPr>
      </w:pPr>
      <w:r>
        <w:rPr>
          <w:sz w:val="24"/>
          <w:szCs w:val="24"/>
        </w:rPr>
        <w:t xml:space="preserve">Осуществляя защиту по назначению органов дознания, предварительного следствия или суда, адвокат </w:t>
      </w:r>
      <w:r w:rsidR="00742955">
        <w:rPr>
          <w:sz w:val="24"/>
          <w:szCs w:val="24"/>
        </w:rPr>
        <w:t xml:space="preserve">в соответствии с пп.4) п.1 ст.7 ФЗ «Об адвокатской деятельности и адвокатуре в РФ» </w:t>
      </w:r>
      <w:r>
        <w:rPr>
          <w:sz w:val="24"/>
          <w:szCs w:val="24"/>
        </w:rPr>
        <w:t xml:space="preserve">должен руководствоваться </w:t>
      </w:r>
      <w:r w:rsidR="001336CB">
        <w:rPr>
          <w:sz w:val="24"/>
          <w:szCs w:val="24"/>
        </w:rPr>
        <w:t xml:space="preserve">решениями Совета ФПА и Совета АПМО, принятых в пределах их компетенции, в частности, </w:t>
      </w:r>
      <w:r w:rsidR="000F204A">
        <w:rPr>
          <w:sz w:val="24"/>
          <w:szCs w:val="24"/>
        </w:rPr>
        <w:t xml:space="preserve">Правилами АПМО по исполнению Порядка назначения адвокатов в качестве защитников в уголовном судопроизводстве, утверждённого решением </w:t>
      </w:r>
      <w:r w:rsidR="00742955">
        <w:rPr>
          <w:sz w:val="24"/>
          <w:szCs w:val="24"/>
        </w:rPr>
        <w:t>Совет</w:t>
      </w:r>
      <w:r w:rsidR="000F204A">
        <w:rPr>
          <w:sz w:val="24"/>
          <w:szCs w:val="24"/>
        </w:rPr>
        <w:t>а ФПА от 15.03.19г.</w:t>
      </w:r>
      <w:r w:rsidR="00742955">
        <w:rPr>
          <w:sz w:val="24"/>
          <w:szCs w:val="24"/>
        </w:rPr>
        <w:t xml:space="preserve">, в соответствии с которыми адвокат, которому распределено поручение о назначении в качестве защитника, обязан </w:t>
      </w:r>
      <w:r w:rsidR="002533F7">
        <w:rPr>
          <w:sz w:val="24"/>
          <w:szCs w:val="24"/>
        </w:rPr>
        <w:t>принять меры по информированию в разумный срок дознавателя, следователя или суд о принятом поручении в целях согласования организационных и иных вопросов</w:t>
      </w:r>
      <w:r w:rsidR="001728C5">
        <w:rPr>
          <w:sz w:val="24"/>
          <w:szCs w:val="24"/>
        </w:rPr>
        <w:t>,</w:t>
      </w:r>
      <w:r w:rsidR="002533F7">
        <w:rPr>
          <w:sz w:val="24"/>
          <w:szCs w:val="24"/>
        </w:rPr>
        <w:t xml:space="preserve"> </w:t>
      </w:r>
      <w:r w:rsidR="00742955">
        <w:rPr>
          <w:sz w:val="24"/>
          <w:szCs w:val="24"/>
        </w:rPr>
        <w:t xml:space="preserve">прибыть к месту проведения процессуального действия или судебного </w:t>
      </w:r>
      <w:r w:rsidR="002533F7">
        <w:rPr>
          <w:sz w:val="24"/>
          <w:szCs w:val="24"/>
        </w:rPr>
        <w:t>заседания в установленное время (п.6.3.).</w:t>
      </w:r>
      <w:r w:rsidR="00742955">
        <w:rPr>
          <w:sz w:val="24"/>
          <w:szCs w:val="24"/>
        </w:rPr>
        <w:t xml:space="preserve"> </w:t>
      </w:r>
    </w:p>
    <w:p w:rsidR="001728C5" w:rsidRDefault="001728C5" w:rsidP="00780273">
      <w:pPr>
        <w:ind w:firstLine="708"/>
        <w:jc w:val="both"/>
        <w:rPr>
          <w:sz w:val="24"/>
          <w:szCs w:val="24"/>
        </w:rPr>
      </w:pPr>
      <w:r>
        <w:rPr>
          <w:sz w:val="24"/>
          <w:szCs w:val="24"/>
        </w:rPr>
        <w:t>Указанные требования адвокатом Х</w:t>
      </w:r>
      <w:r w:rsidR="008B4BE8">
        <w:rPr>
          <w:sz w:val="24"/>
          <w:szCs w:val="24"/>
        </w:rPr>
        <w:t>.</w:t>
      </w:r>
      <w:r>
        <w:rPr>
          <w:sz w:val="24"/>
          <w:szCs w:val="24"/>
        </w:rPr>
        <w:t>А.А. не были соблюдены неоднократно и без уважительных причин, в связи с чем Совет находит нужным на основании п.3.3. Правил АПМО по исполнению Порядка назначения адвокатов в качестве защитников в уголовном судопроизводстве, утверждённого решением Совета ФПА от 15.03.19г., исключить адвоката Х</w:t>
      </w:r>
      <w:r w:rsidR="008B4BE8">
        <w:rPr>
          <w:sz w:val="24"/>
          <w:szCs w:val="24"/>
        </w:rPr>
        <w:t>.</w:t>
      </w:r>
      <w:r>
        <w:rPr>
          <w:sz w:val="24"/>
          <w:szCs w:val="24"/>
        </w:rPr>
        <w:t xml:space="preserve">А.А. </w:t>
      </w:r>
      <w:r w:rsidR="00264A97">
        <w:rPr>
          <w:sz w:val="24"/>
          <w:szCs w:val="24"/>
        </w:rPr>
        <w:t>из Списка адвокатов, включённых в систему оказания субсидируемой юридической помощи, сроком на один год.</w:t>
      </w:r>
    </w:p>
    <w:p w:rsidR="00202ED3" w:rsidRPr="00202ED3" w:rsidRDefault="00202ED3" w:rsidP="00202ED3">
      <w:pPr>
        <w:ind w:firstLine="708"/>
        <w:jc w:val="both"/>
        <w:rPr>
          <w:sz w:val="24"/>
          <w:szCs w:val="24"/>
          <w:lang w:eastAsia="en-US"/>
        </w:rPr>
      </w:pPr>
      <w:r w:rsidRPr="00202ED3">
        <w:rPr>
          <w:sz w:val="24"/>
          <w:szCs w:val="24"/>
          <w:lang w:eastAsia="en-US"/>
        </w:rPr>
        <w:t xml:space="preserve">При определении меры дисциплинарной ответственности Советом учтены </w:t>
      </w:r>
      <w:r w:rsidR="00264A97">
        <w:rPr>
          <w:sz w:val="24"/>
          <w:szCs w:val="24"/>
          <w:lang w:eastAsia="en-US"/>
        </w:rPr>
        <w:t>неоднократность совершенных проступков, обстоятельства их</w:t>
      </w:r>
      <w:r w:rsidRPr="00202ED3">
        <w:rPr>
          <w:sz w:val="24"/>
          <w:szCs w:val="24"/>
          <w:lang w:eastAsia="en-US"/>
        </w:rPr>
        <w:t xml:space="preserve"> совершения, форма вины, иные обстоятел</w:t>
      </w:r>
      <w:r w:rsidR="00264A97">
        <w:rPr>
          <w:sz w:val="24"/>
          <w:szCs w:val="24"/>
          <w:lang w:eastAsia="en-US"/>
        </w:rPr>
        <w:t>ьства. Д</w:t>
      </w:r>
      <w:r w:rsidRPr="00202ED3">
        <w:rPr>
          <w:sz w:val="24"/>
          <w:szCs w:val="24"/>
          <w:lang w:eastAsia="en-US"/>
        </w:rPr>
        <w:t>опущенные адвокатом нарушения не являются формальными и не могут квалифицироваться как малозначительные применительно к п.2 ст.18 Кодекса профессиональной этики адвоката</w:t>
      </w:r>
      <w:r w:rsidR="00264A97">
        <w:rPr>
          <w:sz w:val="24"/>
          <w:szCs w:val="24"/>
          <w:lang w:eastAsia="en-US"/>
        </w:rPr>
        <w:t xml:space="preserve">. </w:t>
      </w:r>
    </w:p>
    <w:p w:rsidR="00202ED3" w:rsidRPr="00202ED3" w:rsidRDefault="00202ED3" w:rsidP="00202ED3">
      <w:pPr>
        <w:ind w:firstLine="708"/>
        <w:jc w:val="both"/>
        <w:rPr>
          <w:sz w:val="24"/>
          <w:szCs w:val="24"/>
          <w:lang w:eastAsia="en-US"/>
        </w:rPr>
      </w:pPr>
      <w:r w:rsidRPr="00202ED3">
        <w:rPr>
          <w:sz w:val="24"/>
          <w:szCs w:val="24"/>
          <w:lang w:eastAsia="en-US"/>
        </w:rPr>
        <w:t xml:space="preserve"> 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202ED3" w:rsidRPr="00202ED3" w:rsidRDefault="00202ED3" w:rsidP="00202ED3">
      <w:pPr>
        <w:ind w:firstLine="708"/>
        <w:jc w:val="center"/>
        <w:rPr>
          <w:b/>
          <w:bCs/>
          <w:sz w:val="24"/>
          <w:szCs w:val="24"/>
          <w:lang w:eastAsia="en-US"/>
        </w:rPr>
      </w:pPr>
    </w:p>
    <w:p w:rsidR="00202ED3" w:rsidRPr="00202ED3" w:rsidRDefault="00202ED3" w:rsidP="00202ED3">
      <w:pPr>
        <w:ind w:firstLine="708"/>
        <w:jc w:val="center"/>
        <w:rPr>
          <w:b/>
          <w:bCs/>
          <w:sz w:val="24"/>
          <w:szCs w:val="24"/>
          <w:lang w:eastAsia="en-US"/>
        </w:rPr>
      </w:pPr>
      <w:r w:rsidRPr="00202ED3">
        <w:rPr>
          <w:b/>
          <w:bCs/>
          <w:sz w:val="24"/>
          <w:szCs w:val="24"/>
          <w:lang w:eastAsia="en-US"/>
        </w:rPr>
        <w:lastRenderedPageBreak/>
        <w:t>РЕШИЛ:</w:t>
      </w:r>
    </w:p>
    <w:p w:rsidR="0063238F" w:rsidRDefault="0063238F" w:rsidP="0063238F">
      <w:pPr>
        <w:jc w:val="both"/>
        <w:rPr>
          <w:sz w:val="24"/>
          <w:szCs w:val="24"/>
          <w:lang w:eastAsia="en-US"/>
        </w:rPr>
      </w:pPr>
    </w:p>
    <w:p w:rsidR="00202ED3" w:rsidRPr="00751ADC" w:rsidRDefault="00202ED3" w:rsidP="00751ADC">
      <w:pPr>
        <w:pStyle w:val="af4"/>
        <w:numPr>
          <w:ilvl w:val="0"/>
          <w:numId w:val="11"/>
        </w:numPr>
        <w:jc w:val="both"/>
        <w:rPr>
          <w:bCs/>
          <w:sz w:val="24"/>
          <w:szCs w:val="24"/>
        </w:rPr>
      </w:pPr>
      <w:r w:rsidRPr="00751ADC">
        <w:rPr>
          <w:sz w:val="24"/>
          <w:szCs w:val="24"/>
          <w:lang w:eastAsia="en-US"/>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751ADC" w:rsidRPr="00751ADC">
        <w:rPr>
          <w:bCs/>
          <w:sz w:val="24"/>
          <w:szCs w:val="24"/>
        </w:rPr>
        <w:t>пп.4 п.1, п.2 ст.7 ФЗ «Об адвокатской деятельности и адвокатуре в РФ», п.2 ст.13 Кодекса профессиональной этики адвоката, выразившееся в неисполнении Порядка участия адвокатов в качестве защитника (представителя) органов дознания, предварительного следствия и суда (утв. Решением Совета АПМО № 01/23-24 от 24.01.2019г.) и отказе от принятой на себя защиты, а именно</w:t>
      </w:r>
      <w:r w:rsidR="00751ADC">
        <w:rPr>
          <w:bCs/>
          <w:sz w:val="24"/>
          <w:szCs w:val="24"/>
        </w:rPr>
        <w:t>:</w:t>
      </w:r>
      <w:r w:rsidR="00751ADC" w:rsidRPr="00751ADC">
        <w:rPr>
          <w:bCs/>
          <w:sz w:val="24"/>
          <w:szCs w:val="24"/>
        </w:rPr>
        <w:t xml:space="preserve"> неявке без уважительных причин в судебное заседание 10.09.2019г. в Л</w:t>
      </w:r>
      <w:r w:rsidR="008B4BE8">
        <w:rPr>
          <w:bCs/>
          <w:sz w:val="24"/>
          <w:szCs w:val="24"/>
        </w:rPr>
        <w:t>.</w:t>
      </w:r>
      <w:r w:rsidR="00751ADC" w:rsidRPr="00751ADC">
        <w:rPr>
          <w:bCs/>
          <w:sz w:val="24"/>
          <w:szCs w:val="24"/>
        </w:rPr>
        <w:t xml:space="preserve"> городской суд по уголовному делу С</w:t>
      </w:r>
      <w:r w:rsidR="008B4BE8">
        <w:rPr>
          <w:bCs/>
          <w:sz w:val="24"/>
          <w:szCs w:val="24"/>
        </w:rPr>
        <w:t>.</w:t>
      </w:r>
      <w:r w:rsidR="00751ADC" w:rsidRPr="00751ADC">
        <w:rPr>
          <w:bCs/>
          <w:sz w:val="24"/>
          <w:szCs w:val="24"/>
        </w:rPr>
        <w:t>М.В., неявке без уважительных причин в судебное заседание 12.09.2019г. в Л</w:t>
      </w:r>
      <w:r w:rsidR="008B4BE8">
        <w:rPr>
          <w:bCs/>
          <w:sz w:val="24"/>
          <w:szCs w:val="24"/>
        </w:rPr>
        <w:t>.</w:t>
      </w:r>
      <w:r w:rsidR="00751ADC" w:rsidRPr="00751ADC">
        <w:rPr>
          <w:bCs/>
          <w:sz w:val="24"/>
          <w:szCs w:val="24"/>
        </w:rPr>
        <w:t xml:space="preserve"> городской суд по уголовному делу Л</w:t>
      </w:r>
      <w:r w:rsidR="008B4BE8">
        <w:rPr>
          <w:bCs/>
          <w:sz w:val="24"/>
          <w:szCs w:val="24"/>
        </w:rPr>
        <w:t>.</w:t>
      </w:r>
      <w:r w:rsidR="00751ADC" w:rsidRPr="00751ADC">
        <w:rPr>
          <w:bCs/>
          <w:sz w:val="24"/>
          <w:szCs w:val="24"/>
        </w:rPr>
        <w:t>А.М.</w:t>
      </w:r>
      <w:r w:rsidR="00751ADC">
        <w:rPr>
          <w:bCs/>
          <w:sz w:val="24"/>
          <w:szCs w:val="24"/>
        </w:rPr>
        <w:t>,</w:t>
      </w:r>
      <w:r w:rsidR="00751ADC" w:rsidRPr="00751ADC">
        <w:t xml:space="preserve"> </w:t>
      </w:r>
      <w:r w:rsidR="00751ADC" w:rsidRPr="00751ADC">
        <w:rPr>
          <w:bCs/>
          <w:sz w:val="24"/>
          <w:szCs w:val="24"/>
        </w:rPr>
        <w:t>неявке без уважительных причин для участия в следственных действиях 19.09.2019г. в СУ МУ МВД «</w:t>
      </w:r>
      <w:r w:rsidR="008B4BE8">
        <w:rPr>
          <w:bCs/>
          <w:sz w:val="24"/>
          <w:szCs w:val="24"/>
        </w:rPr>
        <w:t>…..</w:t>
      </w:r>
      <w:r w:rsidR="00751ADC" w:rsidRPr="00751ADC">
        <w:rPr>
          <w:bCs/>
          <w:sz w:val="24"/>
          <w:szCs w:val="24"/>
        </w:rPr>
        <w:t>».</w:t>
      </w:r>
    </w:p>
    <w:p w:rsidR="00202ED3" w:rsidRDefault="00264A97" w:rsidP="00751ADC">
      <w:pPr>
        <w:pStyle w:val="af4"/>
        <w:numPr>
          <w:ilvl w:val="0"/>
          <w:numId w:val="11"/>
        </w:numPr>
        <w:jc w:val="both"/>
        <w:rPr>
          <w:sz w:val="24"/>
          <w:szCs w:val="24"/>
          <w:lang w:eastAsia="en-US"/>
        </w:rPr>
      </w:pPr>
      <w:r>
        <w:rPr>
          <w:sz w:val="24"/>
          <w:szCs w:val="24"/>
          <w:lang w:eastAsia="en-US"/>
        </w:rPr>
        <w:t>в</w:t>
      </w:r>
      <w:r w:rsidR="00202ED3" w:rsidRPr="0063238F">
        <w:rPr>
          <w:sz w:val="24"/>
          <w:szCs w:val="24"/>
          <w:lang w:eastAsia="en-US"/>
        </w:rPr>
        <w:t xml:space="preserve">следствие допущенных нарушений применить меру дисциплинарной ответственности в виде </w:t>
      </w:r>
      <w:r w:rsidR="00947053">
        <w:rPr>
          <w:sz w:val="24"/>
          <w:szCs w:val="24"/>
          <w:lang w:eastAsia="en-US"/>
        </w:rPr>
        <w:t>предупреждения</w:t>
      </w:r>
      <w:r w:rsidR="00202ED3" w:rsidRPr="0063238F">
        <w:rPr>
          <w:sz w:val="24"/>
          <w:szCs w:val="24"/>
          <w:lang w:eastAsia="en-US"/>
        </w:rPr>
        <w:t xml:space="preserve"> в отношении адвоката </w:t>
      </w:r>
      <w:r w:rsidR="008B4BE8">
        <w:rPr>
          <w:sz w:val="24"/>
          <w:szCs w:val="24"/>
        </w:rPr>
        <w:t>Х.А.А.</w:t>
      </w:r>
      <w:r w:rsidR="00AB108C" w:rsidRPr="00AB70C7">
        <w:rPr>
          <w:sz w:val="24"/>
          <w:szCs w:val="24"/>
          <w:shd w:val="clear" w:color="auto" w:fill="FFFFFF"/>
        </w:rPr>
        <w:t xml:space="preserve">, </w:t>
      </w:r>
      <w:r w:rsidR="00AB108C" w:rsidRPr="00AB70C7">
        <w:rPr>
          <w:sz w:val="24"/>
          <w:szCs w:val="24"/>
        </w:rPr>
        <w:t xml:space="preserve">имеющего регистрационный номер </w:t>
      </w:r>
      <w:r w:rsidR="008B4BE8">
        <w:rPr>
          <w:sz w:val="24"/>
          <w:szCs w:val="24"/>
        </w:rPr>
        <w:t>…..</w:t>
      </w:r>
      <w:r w:rsidR="00B65E08">
        <w:rPr>
          <w:sz w:val="24"/>
          <w:szCs w:val="24"/>
        </w:rPr>
        <w:t xml:space="preserve"> </w:t>
      </w:r>
      <w:r w:rsidR="00202ED3" w:rsidRPr="0063238F">
        <w:rPr>
          <w:sz w:val="24"/>
          <w:szCs w:val="24"/>
          <w:lang w:eastAsia="en-US"/>
        </w:rPr>
        <w:t>в реест</w:t>
      </w:r>
      <w:r>
        <w:rPr>
          <w:sz w:val="24"/>
          <w:szCs w:val="24"/>
          <w:lang w:eastAsia="en-US"/>
        </w:rPr>
        <w:t>ре адвокатов Московской области;</w:t>
      </w:r>
    </w:p>
    <w:p w:rsidR="00264A97" w:rsidRPr="0063238F" w:rsidRDefault="00264A97" w:rsidP="00751ADC">
      <w:pPr>
        <w:pStyle w:val="af4"/>
        <w:numPr>
          <w:ilvl w:val="0"/>
          <w:numId w:val="11"/>
        </w:numPr>
        <w:jc w:val="both"/>
        <w:rPr>
          <w:sz w:val="24"/>
          <w:szCs w:val="24"/>
          <w:lang w:eastAsia="en-US"/>
        </w:rPr>
      </w:pPr>
      <w:r>
        <w:rPr>
          <w:sz w:val="24"/>
          <w:szCs w:val="24"/>
          <w:lang w:eastAsia="en-US"/>
        </w:rPr>
        <w:t xml:space="preserve">в связи с привлечением к дисциплинарной ответственности за неоднократное ненадлежащее исполнение профессиональных обязанностей при оказании юридической помощи по назначению органов дознания, предварительного следствия и суда исключить </w:t>
      </w:r>
      <w:r w:rsidRPr="0063238F">
        <w:rPr>
          <w:sz w:val="24"/>
          <w:szCs w:val="24"/>
          <w:lang w:eastAsia="en-US"/>
        </w:rPr>
        <w:t xml:space="preserve">адвоката </w:t>
      </w:r>
      <w:r w:rsidR="008B4BE8">
        <w:rPr>
          <w:sz w:val="24"/>
          <w:szCs w:val="24"/>
        </w:rPr>
        <w:t>Х.А.А.</w:t>
      </w:r>
      <w:r w:rsidRPr="00AB70C7">
        <w:rPr>
          <w:sz w:val="24"/>
          <w:szCs w:val="24"/>
          <w:shd w:val="clear" w:color="auto" w:fill="FFFFFF"/>
        </w:rPr>
        <w:t xml:space="preserve">, </w:t>
      </w:r>
      <w:r w:rsidRPr="00AB70C7">
        <w:rPr>
          <w:sz w:val="24"/>
          <w:szCs w:val="24"/>
        </w:rPr>
        <w:t xml:space="preserve">имеющего регистрационный номер </w:t>
      </w:r>
      <w:r w:rsidR="008B4BE8">
        <w:rPr>
          <w:sz w:val="24"/>
          <w:szCs w:val="24"/>
        </w:rPr>
        <w:t>…..</w:t>
      </w:r>
      <w:r>
        <w:rPr>
          <w:sz w:val="24"/>
          <w:szCs w:val="24"/>
        </w:rPr>
        <w:t xml:space="preserve"> </w:t>
      </w:r>
      <w:r w:rsidRPr="0063238F">
        <w:rPr>
          <w:sz w:val="24"/>
          <w:szCs w:val="24"/>
          <w:lang w:eastAsia="en-US"/>
        </w:rPr>
        <w:t>в реест</w:t>
      </w:r>
      <w:r>
        <w:rPr>
          <w:sz w:val="24"/>
          <w:szCs w:val="24"/>
          <w:lang w:eastAsia="en-US"/>
        </w:rPr>
        <w:t xml:space="preserve">ре адвокатов Московской области из </w:t>
      </w:r>
      <w:r>
        <w:rPr>
          <w:sz w:val="24"/>
          <w:szCs w:val="24"/>
        </w:rPr>
        <w:t>Списка адвокатов, включённых в систему оказания субсидируемой юридической помощи, сроком на один год.</w:t>
      </w:r>
      <w:bookmarkStart w:id="2" w:name="_GoBack"/>
      <w:bookmarkEnd w:id="2"/>
    </w:p>
    <w:p w:rsidR="00045C64" w:rsidRPr="0063238F" w:rsidRDefault="00673A4D" w:rsidP="0063238F">
      <w:pPr>
        <w:ind w:firstLine="708"/>
        <w:jc w:val="both"/>
        <w:rPr>
          <w:sz w:val="24"/>
          <w:szCs w:val="24"/>
        </w:rPr>
      </w:pPr>
      <w:r w:rsidRPr="00673A4D">
        <w:rPr>
          <w:sz w:val="24"/>
          <w:szCs w:val="24"/>
        </w:rPr>
        <w:br/>
        <w:t>П</w:t>
      </w:r>
      <w:r w:rsidR="004C17AA">
        <w:rPr>
          <w:sz w:val="24"/>
          <w:szCs w:val="24"/>
        </w:rPr>
        <w:t>ервый вице-п</w:t>
      </w:r>
      <w:r w:rsidRPr="00673A4D">
        <w:rPr>
          <w:sz w:val="24"/>
          <w:szCs w:val="24"/>
        </w:rPr>
        <w:t>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004C17AA">
        <w:rPr>
          <w:sz w:val="24"/>
          <w:szCs w:val="24"/>
        </w:rPr>
        <w:t>Толчеев М.Н.</w:t>
      </w:r>
    </w:p>
    <w:sectPr w:rsidR="00045C64" w:rsidRPr="0063238F"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AD3" w:rsidRDefault="00F80AD3" w:rsidP="00C01A07">
      <w:r>
        <w:separator/>
      </w:r>
    </w:p>
  </w:endnote>
  <w:endnote w:type="continuationSeparator" w:id="0">
    <w:p w:rsidR="00F80AD3" w:rsidRDefault="00F80AD3"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AD3" w:rsidRDefault="00F80AD3" w:rsidP="00C01A07">
      <w:r>
        <w:separator/>
      </w:r>
    </w:p>
  </w:footnote>
  <w:footnote w:type="continuationSeparator" w:id="0">
    <w:p w:rsidR="00F80AD3" w:rsidRDefault="00F80AD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1B3133">
        <w:pPr>
          <w:pStyle w:val="af6"/>
          <w:jc w:val="right"/>
        </w:pPr>
        <w:r>
          <w:fldChar w:fldCharType="begin"/>
        </w:r>
        <w:r w:rsidR="001535DA">
          <w:instrText>PAGE   \* MERGEFORMAT</w:instrText>
        </w:r>
        <w:r>
          <w:fldChar w:fldCharType="separate"/>
        </w:r>
        <w:r w:rsidR="008B4BE8">
          <w:rPr>
            <w:noProof/>
          </w:rPr>
          <w:t>3</w:t>
        </w:r>
        <w:r>
          <w:fldChar w:fldCharType="end"/>
        </w:r>
      </w:p>
    </w:sdtContent>
  </w:sdt>
  <w:p w:rsidR="001535DA" w:rsidRDefault="001535D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14723E"/>
    <w:multiLevelType w:val="hybridMultilevel"/>
    <w:tmpl w:val="211A35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03B28"/>
    <w:multiLevelType w:val="hybridMultilevel"/>
    <w:tmpl w:val="7F9AD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nsid w:val="48147BCA"/>
    <w:multiLevelType w:val="hybridMultilevel"/>
    <w:tmpl w:val="9E300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C734E0F"/>
    <w:multiLevelType w:val="hybridMultilevel"/>
    <w:tmpl w:val="FEDA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2"/>
  </w:num>
  <w:num w:numId="2">
    <w:abstractNumId w:val="5"/>
  </w:num>
  <w:num w:numId="3">
    <w:abstractNumId w:val="8"/>
  </w:num>
  <w:num w:numId="4">
    <w:abstractNumId w:val="7"/>
  </w:num>
  <w:num w:numId="5">
    <w:abstractNumId w:val="9"/>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3"/>
  </w:num>
  <w:num w:numId="11">
    <w:abstractNumId w:val="10"/>
  </w:num>
  <w:num w:numId="12">
    <w:abstractNumId w:val="2"/>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20BD1"/>
    <w:rsid w:val="00020CA8"/>
    <w:rsid w:val="000248FB"/>
    <w:rsid w:val="0002607E"/>
    <w:rsid w:val="00027976"/>
    <w:rsid w:val="0003544B"/>
    <w:rsid w:val="000354A4"/>
    <w:rsid w:val="00043E71"/>
    <w:rsid w:val="0004472D"/>
    <w:rsid w:val="000456AE"/>
    <w:rsid w:val="00045BE3"/>
    <w:rsid w:val="00045C64"/>
    <w:rsid w:val="00045D08"/>
    <w:rsid w:val="00045E30"/>
    <w:rsid w:val="000504D9"/>
    <w:rsid w:val="00062451"/>
    <w:rsid w:val="0007004C"/>
    <w:rsid w:val="00074304"/>
    <w:rsid w:val="00083C0B"/>
    <w:rsid w:val="00086E55"/>
    <w:rsid w:val="00090665"/>
    <w:rsid w:val="00096730"/>
    <w:rsid w:val="000A35AE"/>
    <w:rsid w:val="000B5190"/>
    <w:rsid w:val="000C6D4C"/>
    <w:rsid w:val="000E16B1"/>
    <w:rsid w:val="000E7E4C"/>
    <w:rsid w:val="000F204A"/>
    <w:rsid w:val="000F388D"/>
    <w:rsid w:val="000F3DB5"/>
    <w:rsid w:val="000F593C"/>
    <w:rsid w:val="000F72F2"/>
    <w:rsid w:val="00102F9B"/>
    <w:rsid w:val="00112730"/>
    <w:rsid w:val="0011378C"/>
    <w:rsid w:val="001147D5"/>
    <w:rsid w:val="001235FB"/>
    <w:rsid w:val="00126CF5"/>
    <w:rsid w:val="00127CB6"/>
    <w:rsid w:val="00127CC6"/>
    <w:rsid w:val="0013288A"/>
    <w:rsid w:val="00132FB9"/>
    <w:rsid w:val="001336CB"/>
    <w:rsid w:val="00137AD6"/>
    <w:rsid w:val="001401EA"/>
    <w:rsid w:val="001535DA"/>
    <w:rsid w:val="00156B86"/>
    <w:rsid w:val="00157CFF"/>
    <w:rsid w:val="00171D5C"/>
    <w:rsid w:val="001728C5"/>
    <w:rsid w:val="001741FD"/>
    <w:rsid w:val="00186991"/>
    <w:rsid w:val="00187041"/>
    <w:rsid w:val="00187D1A"/>
    <w:rsid w:val="001A78D8"/>
    <w:rsid w:val="001B3133"/>
    <w:rsid w:val="001B46C1"/>
    <w:rsid w:val="001B538E"/>
    <w:rsid w:val="001B72CE"/>
    <w:rsid w:val="001C6B2A"/>
    <w:rsid w:val="001D07A8"/>
    <w:rsid w:val="001D559B"/>
    <w:rsid w:val="001E0420"/>
    <w:rsid w:val="001E0EE8"/>
    <w:rsid w:val="001E5AC6"/>
    <w:rsid w:val="001F584D"/>
    <w:rsid w:val="001F77A5"/>
    <w:rsid w:val="00202ED3"/>
    <w:rsid w:val="00203324"/>
    <w:rsid w:val="00207F99"/>
    <w:rsid w:val="002114DA"/>
    <w:rsid w:val="002253DB"/>
    <w:rsid w:val="00225DCD"/>
    <w:rsid w:val="002424A0"/>
    <w:rsid w:val="00244420"/>
    <w:rsid w:val="0025258C"/>
    <w:rsid w:val="002533F7"/>
    <w:rsid w:val="00264A97"/>
    <w:rsid w:val="0027179E"/>
    <w:rsid w:val="0028326D"/>
    <w:rsid w:val="00285EAE"/>
    <w:rsid w:val="00286859"/>
    <w:rsid w:val="002A0ED7"/>
    <w:rsid w:val="002A5A94"/>
    <w:rsid w:val="002B148D"/>
    <w:rsid w:val="002B1D44"/>
    <w:rsid w:val="002C0DE7"/>
    <w:rsid w:val="002C47AF"/>
    <w:rsid w:val="002C7634"/>
    <w:rsid w:val="002D703A"/>
    <w:rsid w:val="002E548A"/>
    <w:rsid w:val="002E5BC5"/>
    <w:rsid w:val="002F52BF"/>
    <w:rsid w:val="00300C68"/>
    <w:rsid w:val="003103BB"/>
    <w:rsid w:val="0031232E"/>
    <w:rsid w:val="00320E14"/>
    <w:rsid w:val="00322FD8"/>
    <w:rsid w:val="003309DE"/>
    <w:rsid w:val="00366271"/>
    <w:rsid w:val="00374F27"/>
    <w:rsid w:val="00381F64"/>
    <w:rsid w:val="00382208"/>
    <w:rsid w:val="003907D0"/>
    <w:rsid w:val="0039088A"/>
    <w:rsid w:val="003954F9"/>
    <w:rsid w:val="003A0FE4"/>
    <w:rsid w:val="003C5673"/>
    <w:rsid w:val="003C60A0"/>
    <w:rsid w:val="003C6152"/>
    <w:rsid w:val="003D1012"/>
    <w:rsid w:val="003D29EA"/>
    <w:rsid w:val="003D3FEB"/>
    <w:rsid w:val="003E16C7"/>
    <w:rsid w:val="003E61A7"/>
    <w:rsid w:val="00401C0D"/>
    <w:rsid w:val="004048FA"/>
    <w:rsid w:val="00404C7B"/>
    <w:rsid w:val="00405B44"/>
    <w:rsid w:val="00406E87"/>
    <w:rsid w:val="00410E09"/>
    <w:rsid w:val="00423F82"/>
    <w:rsid w:val="004451CE"/>
    <w:rsid w:val="00447BD0"/>
    <w:rsid w:val="00450CAA"/>
    <w:rsid w:val="00450D2B"/>
    <w:rsid w:val="0046111C"/>
    <w:rsid w:val="004614CD"/>
    <w:rsid w:val="00475A8B"/>
    <w:rsid w:val="00483832"/>
    <w:rsid w:val="00484ABE"/>
    <w:rsid w:val="004863BA"/>
    <w:rsid w:val="004A5131"/>
    <w:rsid w:val="004B760B"/>
    <w:rsid w:val="004C1331"/>
    <w:rsid w:val="004C17AA"/>
    <w:rsid w:val="004C23D9"/>
    <w:rsid w:val="004C7B87"/>
    <w:rsid w:val="004E062D"/>
    <w:rsid w:val="004E26A8"/>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763AC"/>
    <w:rsid w:val="00583CEB"/>
    <w:rsid w:val="0059091D"/>
    <w:rsid w:val="00594F75"/>
    <w:rsid w:val="005A40C0"/>
    <w:rsid w:val="005B776D"/>
    <w:rsid w:val="005C0465"/>
    <w:rsid w:val="005D157E"/>
    <w:rsid w:val="005D32B2"/>
    <w:rsid w:val="005D542F"/>
    <w:rsid w:val="005E1DFE"/>
    <w:rsid w:val="005E2C5F"/>
    <w:rsid w:val="005E627C"/>
    <w:rsid w:val="005F5F25"/>
    <w:rsid w:val="005F67EA"/>
    <w:rsid w:val="005F6FA5"/>
    <w:rsid w:val="006021B5"/>
    <w:rsid w:val="00614AD1"/>
    <w:rsid w:val="006234E6"/>
    <w:rsid w:val="00626577"/>
    <w:rsid w:val="0063238F"/>
    <w:rsid w:val="00635CE5"/>
    <w:rsid w:val="006533FE"/>
    <w:rsid w:val="00654B23"/>
    <w:rsid w:val="00673A4D"/>
    <w:rsid w:val="0067672C"/>
    <w:rsid w:val="00686B9F"/>
    <w:rsid w:val="0068791E"/>
    <w:rsid w:val="00687FF8"/>
    <w:rsid w:val="006A0C81"/>
    <w:rsid w:val="006A31D4"/>
    <w:rsid w:val="006A4EA5"/>
    <w:rsid w:val="006A5E33"/>
    <w:rsid w:val="006B0EFD"/>
    <w:rsid w:val="006B5F11"/>
    <w:rsid w:val="006C4776"/>
    <w:rsid w:val="006C61C6"/>
    <w:rsid w:val="006C6D7F"/>
    <w:rsid w:val="006D27CF"/>
    <w:rsid w:val="006D4941"/>
    <w:rsid w:val="006D6268"/>
    <w:rsid w:val="006E72E9"/>
    <w:rsid w:val="006F6F44"/>
    <w:rsid w:val="00701968"/>
    <w:rsid w:val="00702BDF"/>
    <w:rsid w:val="00707534"/>
    <w:rsid w:val="007168D1"/>
    <w:rsid w:val="0071701A"/>
    <w:rsid w:val="00724E67"/>
    <w:rsid w:val="007261ED"/>
    <w:rsid w:val="00733661"/>
    <w:rsid w:val="007339ED"/>
    <w:rsid w:val="00733C47"/>
    <w:rsid w:val="00734817"/>
    <w:rsid w:val="0074046E"/>
    <w:rsid w:val="00741056"/>
    <w:rsid w:val="007416C9"/>
    <w:rsid w:val="00742955"/>
    <w:rsid w:val="00747B46"/>
    <w:rsid w:val="00751ADC"/>
    <w:rsid w:val="007543B8"/>
    <w:rsid w:val="00757293"/>
    <w:rsid w:val="007635F2"/>
    <w:rsid w:val="00774DCC"/>
    <w:rsid w:val="00777C84"/>
    <w:rsid w:val="00780273"/>
    <w:rsid w:val="00782519"/>
    <w:rsid w:val="00783762"/>
    <w:rsid w:val="00785C04"/>
    <w:rsid w:val="0079643E"/>
    <w:rsid w:val="007A27E6"/>
    <w:rsid w:val="007A4216"/>
    <w:rsid w:val="007A67E1"/>
    <w:rsid w:val="007A718E"/>
    <w:rsid w:val="007B0087"/>
    <w:rsid w:val="007B02D1"/>
    <w:rsid w:val="007C337C"/>
    <w:rsid w:val="007D0BDB"/>
    <w:rsid w:val="007D6669"/>
    <w:rsid w:val="007E064D"/>
    <w:rsid w:val="007F293F"/>
    <w:rsid w:val="007F68DA"/>
    <w:rsid w:val="007F7FAB"/>
    <w:rsid w:val="00832545"/>
    <w:rsid w:val="008423DE"/>
    <w:rsid w:val="00850AA5"/>
    <w:rsid w:val="008602D0"/>
    <w:rsid w:val="008708C5"/>
    <w:rsid w:val="008713BA"/>
    <w:rsid w:val="0087226C"/>
    <w:rsid w:val="00872DA2"/>
    <w:rsid w:val="0087496F"/>
    <w:rsid w:val="00877C80"/>
    <w:rsid w:val="00882C42"/>
    <w:rsid w:val="00891D5B"/>
    <w:rsid w:val="008947B1"/>
    <w:rsid w:val="00896E74"/>
    <w:rsid w:val="008A011D"/>
    <w:rsid w:val="008A638F"/>
    <w:rsid w:val="008A705F"/>
    <w:rsid w:val="008B4BE8"/>
    <w:rsid w:val="008C02E7"/>
    <w:rsid w:val="008C0B74"/>
    <w:rsid w:val="008C3A8A"/>
    <w:rsid w:val="008D024A"/>
    <w:rsid w:val="008D13E1"/>
    <w:rsid w:val="008E58A6"/>
    <w:rsid w:val="008F14CA"/>
    <w:rsid w:val="008F154F"/>
    <w:rsid w:val="008F3FB2"/>
    <w:rsid w:val="008F7C3F"/>
    <w:rsid w:val="00900C27"/>
    <w:rsid w:val="0090379F"/>
    <w:rsid w:val="00904ED0"/>
    <w:rsid w:val="009309F2"/>
    <w:rsid w:val="00936237"/>
    <w:rsid w:val="009435CC"/>
    <w:rsid w:val="00947053"/>
    <w:rsid w:val="00950D03"/>
    <w:rsid w:val="00963479"/>
    <w:rsid w:val="00963C70"/>
    <w:rsid w:val="00974513"/>
    <w:rsid w:val="0097486B"/>
    <w:rsid w:val="009A1A37"/>
    <w:rsid w:val="009A4E69"/>
    <w:rsid w:val="009B2C24"/>
    <w:rsid w:val="009B62F2"/>
    <w:rsid w:val="009D1A46"/>
    <w:rsid w:val="009D3E41"/>
    <w:rsid w:val="009D4CDC"/>
    <w:rsid w:val="009E70E8"/>
    <w:rsid w:val="009F32E8"/>
    <w:rsid w:val="00A01291"/>
    <w:rsid w:val="00A02FAF"/>
    <w:rsid w:val="00A06A70"/>
    <w:rsid w:val="00A130FA"/>
    <w:rsid w:val="00A13B3A"/>
    <w:rsid w:val="00A20BA8"/>
    <w:rsid w:val="00A2657C"/>
    <w:rsid w:val="00A30842"/>
    <w:rsid w:val="00A349C6"/>
    <w:rsid w:val="00A456AE"/>
    <w:rsid w:val="00A525C8"/>
    <w:rsid w:val="00A57B1A"/>
    <w:rsid w:val="00A62FB2"/>
    <w:rsid w:val="00A7363E"/>
    <w:rsid w:val="00A73CB6"/>
    <w:rsid w:val="00A82870"/>
    <w:rsid w:val="00A84EF8"/>
    <w:rsid w:val="00A86A93"/>
    <w:rsid w:val="00A95080"/>
    <w:rsid w:val="00A96B06"/>
    <w:rsid w:val="00A97B63"/>
    <w:rsid w:val="00AA19B8"/>
    <w:rsid w:val="00AA2500"/>
    <w:rsid w:val="00AA687A"/>
    <w:rsid w:val="00AA6B2C"/>
    <w:rsid w:val="00AB0E90"/>
    <w:rsid w:val="00AB108C"/>
    <w:rsid w:val="00AB25A5"/>
    <w:rsid w:val="00AB4D3F"/>
    <w:rsid w:val="00AB70C7"/>
    <w:rsid w:val="00AB7DAA"/>
    <w:rsid w:val="00AC63C5"/>
    <w:rsid w:val="00AD27E2"/>
    <w:rsid w:val="00AD663E"/>
    <w:rsid w:val="00AE3B55"/>
    <w:rsid w:val="00AE46C1"/>
    <w:rsid w:val="00AE471C"/>
    <w:rsid w:val="00AF2845"/>
    <w:rsid w:val="00AF3F93"/>
    <w:rsid w:val="00B10B0D"/>
    <w:rsid w:val="00B24672"/>
    <w:rsid w:val="00B35ECE"/>
    <w:rsid w:val="00B40FFF"/>
    <w:rsid w:val="00B61FDE"/>
    <w:rsid w:val="00B63E34"/>
    <w:rsid w:val="00B6475D"/>
    <w:rsid w:val="00B65E08"/>
    <w:rsid w:val="00B71EA4"/>
    <w:rsid w:val="00B742DF"/>
    <w:rsid w:val="00B80CFB"/>
    <w:rsid w:val="00B86A11"/>
    <w:rsid w:val="00B959A1"/>
    <w:rsid w:val="00BA3F0D"/>
    <w:rsid w:val="00BB17F9"/>
    <w:rsid w:val="00BB1E66"/>
    <w:rsid w:val="00BC1386"/>
    <w:rsid w:val="00BD3BA7"/>
    <w:rsid w:val="00BD5A43"/>
    <w:rsid w:val="00BD6355"/>
    <w:rsid w:val="00BE18A9"/>
    <w:rsid w:val="00BF3F01"/>
    <w:rsid w:val="00C01A07"/>
    <w:rsid w:val="00C0669B"/>
    <w:rsid w:val="00C1000C"/>
    <w:rsid w:val="00C1108D"/>
    <w:rsid w:val="00C126AC"/>
    <w:rsid w:val="00C13CFC"/>
    <w:rsid w:val="00C140DC"/>
    <w:rsid w:val="00C23EAC"/>
    <w:rsid w:val="00C26E34"/>
    <w:rsid w:val="00C3181F"/>
    <w:rsid w:val="00C31F38"/>
    <w:rsid w:val="00C32F63"/>
    <w:rsid w:val="00C3735A"/>
    <w:rsid w:val="00C401BC"/>
    <w:rsid w:val="00C43B82"/>
    <w:rsid w:val="00C44202"/>
    <w:rsid w:val="00C47073"/>
    <w:rsid w:val="00C52471"/>
    <w:rsid w:val="00C603BF"/>
    <w:rsid w:val="00C86237"/>
    <w:rsid w:val="00C8745E"/>
    <w:rsid w:val="00CA5E37"/>
    <w:rsid w:val="00CA64A0"/>
    <w:rsid w:val="00CB7566"/>
    <w:rsid w:val="00CD1F51"/>
    <w:rsid w:val="00CD3B8A"/>
    <w:rsid w:val="00CE5DD5"/>
    <w:rsid w:val="00D03354"/>
    <w:rsid w:val="00D05FC9"/>
    <w:rsid w:val="00D06168"/>
    <w:rsid w:val="00D07197"/>
    <w:rsid w:val="00D111FD"/>
    <w:rsid w:val="00D13F40"/>
    <w:rsid w:val="00D144E7"/>
    <w:rsid w:val="00D14F3B"/>
    <w:rsid w:val="00D20B5F"/>
    <w:rsid w:val="00D278E8"/>
    <w:rsid w:val="00D31C5F"/>
    <w:rsid w:val="00D36110"/>
    <w:rsid w:val="00D378D0"/>
    <w:rsid w:val="00D42988"/>
    <w:rsid w:val="00D51FEA"/>
    <w:rsid w:val="00D57A42"/>
    <w:rsid w:val="00D60171"/>
    <w:rsid w:val="00D60EC4"/>
    <w:rsid w:val="00D64231"/>
    <w:rsid w:val="00D64291"/>
    <w:rsid w:val="00D65306"/>
    <w:rsid w:val="00D7361D"/>
    <w:rsid w:val="00D74EE8"/>
    <w:rsid w:val="00D87C53"/>
    <w:rsid w:val="00D926C3"/>
    <w:rsid w:val="00D9301A"/>
    <w:rsid w:val="00D96A7B"/>
    <w:rsid w:val="00D975B5"/>
    <w:rsid w:val="00DA4FCE"/>
    <w:rsid w:val="00DB1FE1"/>
    <w:rsid w:val="00DB6A75"/>
    <w:rsid w:val="00DC5F51"/>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26D54"/>
    <w:rsid w:val="00E32862"/>
    <w:rsid w:val="00E32D34"/>
    <w:rsid w:val="00E32E9E"/>
    <w:rsid w:val="00E35C27"/>
    <w:rsid w:val="00E43090"/>
    <w:rsid w:val="00E442E7"/>
    <w:rsid w:val="00E4606B"/>
    <w:rsid w:val="00E56DC6"/>
    <w:rsid w:val="00E71C31"/>
    <w:rsid w:val="00E725EF"/>
    <w:rsid w:val="00E770F1"/>
    <w:rsid w:val="00E84CE3"/>
    <w:rsid w:val="00E875FD"/>
    <w:rsid w:val="00E963CD"/>
    <w:rsid w:val="00EA0EEB"/>
    <w:rsid w:val="00EA7EE5"/>
    <w:rsid w:val="00EB0541"/>
    <w:rsid w:val="00EB10C3"/>
    <w:rsid w:val="00EB198A"/>
    <w:rsid w:val="00EB749B"/>
    <w:rsid w:val="00EF060C"/>
    <w:rsid w:val="00F014A0"/>
    <w:rsid w:val="00F13F75"/>
    <w:rsid w:val="00F15AF8"/>
    <w:rsid w:val="00F179F0"/>
    <w:rsid w:val="00F23AD4"/>
    <w:rsid w:val="00F25D7A"/>
    <w:rsid w:val="00F27552"/>
    <w:rsid w:val="00F45A89"/>
    <w:rsid w:val="00F52599"/>
    <w:rsid w:val="00F549DE"/>
    <w:rsid w:val="00F55F07"/>
    <w:rsid w:val="00F64922"/>
    <w:rsid w:val="00F66252"/>
    <w:rsid w:val="00F67AB7"/>
    <w:rsid w:val="00F803B1"/>
    <w:rsid w:val="00F80AD3"/>
    <w:rsid w:val="00F81423"/>
    <w:rsid w:val="00F86C15"/>
    <w:rsid w:val="00FA3CB2"/>
    <w:rsid w:val="00FB2D85"/>
    <w:rsid w:val="00FB449F"/>
    <w:rsid w:val="00FC0119"/>
    <w:rsid w:val="00FE12E6"/>
    <w:rsid w:val="00FE1405"/>
    <w:rsid w:val="00FE26F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72"/>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afa">
    <w:basedOn w:val="a"/>
    <w:next w:val="aa"/>
    <w:rsid w:val="00AF3F93"/>
    <w:rPr>
      <w:sz w:val="24"/>
    </w:rPr>
  </w:style>
  <w:style w:type="paragraph" w:customStyle="1" w:styleId="13">
    <w:name w:val="Название1"/>
    <w:basedOn w:val="a"/>
    <w:link w:val="afb"/>
    <w:qFormat/>
    <w:rsid w:val="00AB70C7"/>
    <w:pPr>
      <w:jc w:val="center"/>
    </w:pPr>
    <w:rPr>
      <w:rFonts w:eastAsia="Calibri"/>
      <w:b/>
      <w:lang/>
    </w:rPr>
  </w:style>
  <w:style w:type="character" w:customStyle="1" w:styleId="afb">
    <w:name w:val="Название Знак"/>
    <w:link w:val="13"/>
    <w:locked/>
    <w:rsid w:val="00AB70C7"/>
    <w:rPr>
      <w:rFonts w:ascii="Times New Roman" w:hAnsi="Times New Roman"/>
      <w:b/>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72"/>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afa">
    <w:basedOn w:val="a"/>
    <w:next w:val="aa"/>
    <w:rsid w:val="00AF3F93"/>
    <w:rPr>
      <w:sz w:val="24"/>
    </w:rPr>
  </w:style>
  <w:style w:type="paragraph" w:customStyle="1" w:styleId="13">
    <w:name w:val="Название1"/>
    <w:basedOn w:val="a"/>
    <w:link w:val="afb"/>
    <w:qFormat/>
    <w:rsid w:val="00AB70C7"/>
    <w:pPr>
      <w:jc w:val="center"/>
    </w:pPr>
    <w:rPr>
      <w:rFonts w:eastAsia="Calibri"/>
      <w:b/>
      <w:lang w:val="x-none"/>
    </w:rPr>
  </w:style>
  <w:style w:type="character" w:customStyle="1" w:styleId="afb">
    <w:name w:val="Название Знак"/>
    <w:link w:val="13"/>
    <w:locked/>
    <w:rsid w:val="00AB70C7"/>
    <w:rPr>
      <w:rFonts w:ascii="Times New Roman" w:hAnsi="Times New Roman"/>
      <w:b/>
      <w:lang w:val="x-none"/>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1256</Words>
  <Characters>7160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2019-07-30T10:05:00Z</cp:lastPrinted>
  <dcterms:created xsi:type="dcterms:W3CDTF">2019-11-25T13:34:00Z</dcterms:created>
  <dcterms:modified xsi:type="dcterms:W3CDTF">2022-03-28T07:51:00Z</dcterms:modified>
</cp:coreProperties>
</file>